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0681" w:rsidRPr="00380681" w:rsidRDefault="00380681" w:rsidP="00010C48">
      <w:pPr>
        <w:spacing w:after="0" w:line="240" w:lineRule="auto"/>
        <w:jc w:val="center"/>
        <w:rPr>
          <w:rFonts w:ascii="Times New Roman" w:eastAsia="Times New Roman" w:hAnsi="Times New Roman" w:cs="Times New Roman"/>
          <w:sz w:val="28"/>
          <w:szCs w:val="28"/>
          <w:lang w:eastAsia="ru-RU"/>
        </w:rPr>
      </w:pPr>
      <w:r w:rsidRPr="00380681">
        <w:rPr>
          <w:rFonts w:ascii="Times New Roman" w:eastAsia="Times New Roman" w:hAnsi="Times New Roman" w:cs="Times New Roman"/>
          <w:sz w:val="28"/>
          <w:szCs w:val="28"/>
          <w:lang w:eastAsia="ru-RU"/>
        </w:rPr>
        <w:t xml:space="preserve">Автономная Некоммерческая Организация </w:t>
      </w:r>
    </w:p>
    <w:p w:rsidR="00380681" w:rsidRPr="00380681" w:rsidRDefault="00380681" w:rsidP="00010C48">
      <w:pPr>
        <w:spacing w:after="0" w:line="240" w:lineRule="auto"/>
        <w:jc w:val="center"/>
        <w:rPr>
          <w:rFonts w:ascii="Times New Roman" w:eastAsia="Times New Roman" w:hAnsi="Times New Roman" w:cs="Times New Roman"/>
          <w:sz w:val="28"/>
          <w:szCs w:val="28"/>
          <w:lang w:eastAsia="ru-RU"/>
        </w:rPr>
      </w:pPr>
      <w:r w:rsidRPr="00380681">
        <w:rPr>
          <w:rFonts w:ascii="Times New Roman" w:eastAsia="Times New Roman" w:hAnsi="Times New Roman" w:cs="Times New Roman"/>
          <w:sz w:val="28"/>
          <w:szCs w:val="28"/>
          <w:lang w:eastAsia="ru-RU"/>
        </w:rPr>
        <w:t xml:space="preserve">Дополнительного Профессионального Образования </w:t>
      </w:r>
    </w:p>
    <w:p w:rsidR="00380681" w:rsidRPr="00380681" w:rsidRDefault="00380681" w:rsidP="00010C48">
      <w:pPr>
        <w:spacing w:after="0" w:line="240" w:lineRule="auto"/>
        <w:jc w:val="center"/>
        <w:rPr>
          <w:rFonts w:ascii="Times New Roman" w:eastAsia="Times New Roman" w:hAnsi="Times New Roman" w:cs="Times New Roman"/>
          <w:sz w:val="28"/>
          <w:szCs w:val="28"/>
          <w:lang w:eastAsia="ru-RU"/>
        </w:rPr>
      </w:pPr>
      <w:r w:rsidRPr="00380681">
        <w:rPr>
          <w:rFonts w:ascii="Times New Roman" w:eastAsia="Times New Roman" w:hAnsi="Times New Roman" w:cs="Times New Roman"/>
          <w:sz w:val="28"/>
          <w:szCs w:val="28"/>
          <w:lang w:eastAsia="ru-RU"/>
        </w:rPr>
        <w:t xml:space="preserve">«Магнитогорская автошкола – 1» </w:t>
      </w:r>
    </w:p>
    <w:p w:rsidR="00380681" w:rsidRPr="00380681" w:rsidRDefault="00380681" w:rsidP="00010C48">
      <w:pPr>
        <w:spacing w:after="0" w:line="240" w:lineRule="auto"/>
        <w:rPr>
          <w:rFonts w:ascii="Times New Roman" w:eastAsia="Times New Roman" w:hAnsi="Times New Roman" w:cs="Times New Roman"/>
          <w:sz w:val="24"/>
          <w:szCs w:val="24"/>
          <w:lang w:eastAsia="ru-RU"/>
        </w:rPr>
      </w:pPr>
    </w:p>
    <w:tbl>
      <w:tblPr>
        <w:tblW w:w="9979" w:type="dxa"/>
        <w:tblLook w:val="01E0" w:firstRow="1" w:lastRow="1" w:firstColumn="1" w:lastColumn="1" w:noHBand="0" w:noVBand="0"/>
      </w:tblPr>
      <w:tblGrid>
        <w:gridCol w:w="4673"/>
        <w:gridCol w:w="851"/>
        <w:gridCol w:w="4455"/>
      </w:tblGrid>
      <w:tr w:rsidR="00380681" w:rsidRPr="00380681" w:rsidTr="00AA12CE">
        <w:tc>
          <w:tcPr>
            <w:tcW w:w="4673" w:type="dxa"/>
          </w:tcPr>
          <w:p w:rsidR="00380681" w:rsidRPr="00380681" w:rsidRDefault="00380681" w:rsidP="00010C48">
            <w:pPr>
              <w:spacing w:after="0" w:line="240" w:lineRule="auto"/>
              <w:jc w:val="center"/>
              <w:rPr>
                <w:rFonts w:ascii="Times New Roman" w:eastAsia="Times New Roman" w:hAnsi="Times New Roman" w:cs="Times New Roman"/>
                <w:sz w:val="24"/>
                <w:szCs w:val="24"/>
                <w:lang w:eastAsia="ru-RU"/>
              </w:rPr>
            </w:pPr>
          </w:p>
          <w:p w:rsidR="00380681" w:rsidRPr="00380681" w:rsidRDefault="00380681" w:rsidP="00010C48">
            <w:pPr>
              <w:spacing w:after="0" w:line="240" w:lineRule="auto"/>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СОГЛАСОВАНО</w:t>
            </w:r>
          </w:p>
          <w:p w:rsidR="00AA12CE" w:rsidRDefault="001C4C18" w:rsidP="00010C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 н</w:t>
            </w:r>
            <w:r w:rsidR="00380681" w:rsidRPr="00380681">
              <w:rPr>
                <w:rFonts w:ascii="Times New Roman" w:eastAsia="Times New Roman" w:hAnsi="Times New Roman" w:cs="Times New Roman"/>
                <w:sz w:val="24"/>
                <w:szCs w:val="24"/>
                <w:lang w:eastAsia="ru-RU"/>
              </w:rPr>
              <w:t>ачальник</w:t>
            </w:r>
            <w:r>
              <w:rPr>
                <w:rFonts w:ascii="Times New Roman" w:eastAsia="Times New Roman" w:hAnsi="Times New Roman" w:cs="Times New Roman"/>
                <w:sz w:val="24"/>
                <w:szCs w:val="24"/>
                <w:lang w:eastAsia="ru-RU"/>
              </w:rPr>
              <w:t>а</w:t>
            </w:r>
            <w:r w:rsidR="00380681" w:rsidRPr="00380681">
              <w:rPr>
                <w:rFonts w:ascii="Times New Roman" w:eastAsia="Times New Roman" w:hAnsi="Times New Roman" w:cs="Times New Roman"/>
                <w:sz w:val="24"/>
                <w:szCs w:val="24"/>
                <w:lang w:eastAsia="ru-RU"/>
              </w:rPr>
              <w:t xml:space="preserve"> </w:t>
            </w:r>
          </w:p>
          <w:p w:rsidR="00AA12CE" w:rsidRDefault="00380681" w:rsidP="00010C48">
            <w:pPr>
              <w:spacing w:after="0" w:line="240" w:lineRule="auto"/>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Управления ГИБДД ГУ</w:t>
            </w:r>
            <w:r w:rsidR="001C4C18">
              <w:rPr>
                <w:rFonts w:ascii="Times New Roman" w:eastAsia="Times New Roman" w:hAnsi="Times New Roman" w:cs="Times New Roman"/>
                <w:sz w:val="24"/>
                <w:szCs w:val="24"/>
                <w:lang w:eastAsia="ru-RU"/>
              </w:rPr>
              <w:t xml:space="preserve"> </w:t>
            </w:r>
            <w:r w:rsidRPr="00380681">
              <w:rPr>
                <w:rFonts w:ascii="Times New Roman" w:eastAsia="Times New Roman" w:hAnsi="Times New Roman" w:cs="Times New Roman"/>
                <w:sz w:val="24"/>
                <w:szCs w:val="24"/>
                <w:lang w:eastAsia="ru-RU"/>
              </w:rPr>
              <w:t xml:space="preserve">МВД России </w:t>
            </w:r>
          </w:p>
          <w:p w:rsidR="00380681" w:rsidRPr="00380681" w:rsidRDefault="00380681" w:rsidP="00010C48">
            <w:pPr>
              <w:spacing w:after="0" w:line="240" w:lineRule="auto"/>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по Челябинской области                                                                                                                                                                                              полковник полиции                                                                                                              </w:t>
            </w:r>
          </w:p>
          <w:p w:rsidR="001C4C18" w:rsidRDefault="00380681" w:rsidP="00010C48">
            <w:pPr>
              <w:spacing w:after="0" w:line="240" w:lineRule="auto"/>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r w:rsidR="001C4C18">
              <w:rPr>
                <w:rFonts w:ascii="Times New Roman" w:eastAsia="Times New Roman" w:hAnsi="Times New Roman" w:cs="Times New Roman"/>
                <w:sz w:val="24"/>
                <w:szCs w:val="24"/>
                <w:lang w:eastAsia="ru-RU"/>
              </w:rPr>
              <w:t xml:space="preserve">               </w:t>
            </w:r>
          </w:p>
          <w:p w:rsidR="00380681" w:rsidRPr="00380681" w:rsidRDefault="001C4C18" w:rsidP="00010C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Н.С. Косарев</w:t>
            </w:r>
          </w:p>
          <w:p w:rsidR="00380681" w:rsidRPr="00380681" w:rsidRDefault="00380681" w:rsidP="00010C48">
            <w:pPr>
              <w:spacing w:after="0" w:line="240" w:lineRule="auto"/>
              <w:rPr>
                <w:rFonts w:ascii="Times New Roman" w:eastAsia="Times New Roman" w:hAnsi="Times New Roman" w:cs="Times New Roman"/>
                <w:sz w:val="24"/>
                <w:szCs w:val="24"/>
                <w:lang w:eastAsia="ru-RU"/>
              </w:rPr>
            </w:pPr>
          </w:p>
          <w:p w:rsidR="00380681" w:rsidRDefault="001C4C18" w:rsidP="00010C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____ » ______________ 2026 года</w:t>
            </w:r>
          </w:p>
          <w:p w:rsidR="001C4C18" w:rsidRDefault="001C4C18" w:rsidP="00010C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номер регистрации в журнале учета</w:t>
            </w:r>
          </w:p>
          <w:p w:rsidR="001C4C18" w:rsidRDefault="001C4C18" w:rsidP="00010C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регистрации заявлений №_________</w:t>
            </w:r>
          </w:p>
          <w:p w:rsidR="001C4C18" w:rsidRDefault="001C4C18" w:rsidP="00010C48">
            <w:pPr>
              <w:spacing w:after="0" w:line="240" w:lineRule="auto"/>
              <w:rPr>
                <w:rFonts w:ascii="Times New Roman" w:eastAsia="Times New Roman" w:hAnsi="Times New Roman" w:cs="Times New Roman"/>
                <w:sz w:val="24"/>
                <w:szCs w:val="24"/>
                <w:lang w:eastAsia="ru-RU"/>
              </w:rPr>
            </w:pPr>
          </w:p>
          <w:p w:rsidR="00380681" w:rsidRPr="00380681" w:rsidRDefault="00380681" w:rsidP="00010C48">
            <w:pPr>
              <w:spacing w:after="0" w:line="240" w:lineRule="auto"/>
              <w:jc w:val="both"/>
              <w:rPr>
                <w:rFonts w:ascii="Times New Roman" w:eastAsia="Times New Roman" w:hAnsi="Times New Roman" w:cs="Times New Roman"/>
                <w:sz w:val="24"/>
                <w:szCs w:val="24"/>
                <w:lang w:eastAsia="ru-RU"/>
              </w:rPr>
            </w:pPr>
          </w:p>
        </w:tc>
        <w:tc>
          <w:tcPr>
            <w:tcW w:w="851" w:type="dxa"/>
          </w:tcPr>
          <w:p w:rsidR="00380681" w:rsidRPr="00380681" w:rsidRDefault="00380681" w:rsidP="00010C48">
            <w:pPr>
              <w:spacing w:after="0" w:line="240" w:lineRule="auto"/>
              <w:jc w:val="center"/>
              <w:rPr>
                <w:rFonts w:ascii="Times New Roman" w:eastAsia="Times New Roman" w:hAnsi="Times New Roman" w:cs="Times New Roman"/>
                <w:sz w:val="24"/>
                <w:szCs w:val="24"/>
                <w:lang w:eastAsia="ru-RU"/>
              </w:rPr>
            </w:pPr>
          </w:p>
        </w:tc>
        <w:tc>
          <w:tcPr>
            <w:tcW w:w="4455" w:type="dxa"/>
          </w:tcPr>
          <w:p w:rsidR="00380681" w:rsidRPr="00380681" w:rsidRDefault="00380681" w:rsidP="00010C48">
            <w:pPr>
              <w:spacing w:after="0" w:line="240" w:lineRule="auto"/>
              <w:jc w:val="center"/>
              <w:rPr>
                <w:rFonts w:ascii="Times New Roman" w:eastAsia="Times New Roman" w:hAnsi="Times New Roman" w:cs="Times New Roman"/>
                <w:sz w:val="24"/>
                <w:szCs w:val="24"/>
                <w:lang w:eastAsia="ru-RU"/>
              </w:rPr>
            </w:pPr>
          </w:p>
          <w:p w:rsidR="00380681" w:rsidRPr="00380681" w:rsidRDefault="00380681" w:rsidP="001C4C18">
            <w:pPr>
              <w:spacing w:after="0" w:line="240" w:lineRule="auto"/>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УТВЕРЖДАЮ</w:t>
            </w:r>
          </w:p>
          <w:p w:rsidR="00380681" w:rsidRPr="00380681" w:rsidRDefault="00380681" w:rsidP="001C4C18">
            <w:pPr>
              <w:spacing w:after="0" w:line="240" w:lineRule="auto"/>
              <w:rPr>
                <w:rFonts w:ascii="Times New Roman" w:eastAsia="Times New Roman" w:hAnsi="Times New Roman" w:cs="Times New Roman"/>
                <w:sz w:val="24"/>
                <w:szCs w:val="24"/>
                <w:lang w:eastAsia="ru-RU"/>
              </w:rPr>
            </w:pPr>
            <w:r w:rsidRPr="00380681">
              <w:rPr>
                <w:rFonts w:ascii="Times New Roman" w:eastAsia="Times New Roman" w:hAnsi="Times New Roman" w:cs="Times New Roman"/>
                <w:bCs/>
                <w:sz w:val="24"/>
                <w:szCs w:val="24"/>
                <w:lang w:eastAsia="ru-RU"/>
              </w:rPr>
              <w:t xml:space="preserve">Директор  </w:t>
            </w:r>
            <w:r w:rsidRPr="00380681">
              <w:rPr>
                <w:rFonts w:ascii="Times New Roman" w:eastAsia="Times New Roman" w:hAnsi="Times New Roman" w:cs="Times New Roman"/>
                <w:sz w:val="24"/>
                <w:szCs w:val="24"/>
                <w:lang w:eastAsia="ru-RU"/>
              </w:rPr>
              <w:t>АНО ДПО</w:t>
            </w:r>
          </w:p>
          <w:p w:rsidR="00380681" w:rsidRPr="00380681" w:rsidRDefault="00380681" w:rsidP="001C4C18">
            <w:pPr>
              <w:spacing w:after="0" w:line="240" w:lineRule="auto"/>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«Магнитогорская автошкола – 1»</w:t>
            </w:r>
          </w:p>
          <w:p w:rsidR="00380681" w:rsidRPr="00380681" w:rsidRDefault="00380681" w:rsidP="00010C48">
            <w:pPr>
              <w:spacing w:after="0" w:line="240" w:lineRule="auto"/>
              <w:jc w:val="right"/>
              <w:rPr>
                <w:rFonts w:ascii="Times New Roman" w:eastAsia="Times New Roman" w:hAnsi="Times New Roman" w:cs="Times New Roman"/>
                <w:bCs/>
                <w:sz w:val="24"/>
                <w:szCs w:val="24"/>
                <w:lang w:eastAsia="ru-RU"/>
              </w:rPr>
            </w:pPr>
          </w:p>
          <w:p w:rsidR="00380681" w:rsidRDefault="00380681" w:rsidP="00010C48">
            <w:pPr>
              <w:spacing w:after="0" w:line="240" w:lineRule="auto"/>
              <w:jc w:val="right"/>
              <w:rPr>
                <w:rFonts w:ascii="Times New Roman" w:eastAsia="Times New Roman" w:hAnsi="Times New Roman" w:cs="Times New Roman"/>
                <w:bCs/>
                <w:sz w:val="24"/>
                <w:szCs w:val="24"/>
                <w:lang w:eastAsia="ru-RU"/>
              </w:rPr>
            </w:pPr>
          </w:p>
          <w:p w:rsidR="00AA12CE" w:rsidRPr="00380681" w:rsidRDefault="00AA12CE" w:rsidP="00010C48">
            <w:pPr>
              <w:spacing w:after="0" w:line="240" w:lineRule="auto"/>
              <w:jc w:val="right"/>
              <w:rPr>
                <w:rFonts w:ascii="Times New Roman" w:eastAsia="Times New Roman" w:hAnsi="Times New Roman" w:cs="Times New Roman"/>
                <w:bCs/>
                <w:sz w:val="24"/>
                <w:szCs w:val="24"/>
                <w:lang w:eastAsia="ru-RU"/>
              </w:rPr>
            </w:pPr>
          </w:p>
          <w:p w:rsidR="00380681" w:rsidRPr="00380681" w:rsidRDefault="00380681" w:rsidP="00010C48">
            <w:pPr>
              <w:spacing w:after="0" w:line="240" w:lineRule="auto"/>
              <w:jc w:val="right"/>
              <w:rPr>
                <w:rFonts w:ascii="Times New Roman" w:eastAsia="Times New Roman" w:hAnsi="Times New Roman" w:cs="Times New Roman"/>
                <w:bCs/>
                <w:sz w:val="24"/>
                <w:szCs w:val="24"/>
                <w:lang w:eastAsia="ru-RU"/>
              </w:rPr>
            </w:pPr>
            <w:r w:rsidRPr="00380681">
              <w:rPr>
                <w:rFonts w:ascii="Times New Roman" w:eastAsia="Times New Roman" w:hAnsi="Times New Roman" w:cs="Times New Roman"/>
                <w:bCs/>
                <w:sz w:val="24"/>
                <w:szCs w:val="24"/>
                <w:lang w:eastAsia="ru-RU"/>
              </w:rPr>
              <w:t>В.О. Бахвалов</w:t>
            </w:r>
          </w:p>
          <w:p w:rsidR="00380681" w:rsidRDefault="00380681" w:rsidP="00010C48">
            <w:pPr>
              <w:spacing w:after="0" w:line="240" w:lineRule="auto"/>
              <w:jc w:val="right"/>
              <w:rPr>
                <w:rFonts w:ascii="Times New Roman" w:eastAsia="Times New Roman" w:hAnsi="Times New Roman" w:cs="Times New Roman"/>
                <w:sz w:val="24"/>
                <w:szCs w:val="24"/>
                <w:lang w:eastAsia="ru-RU"/>
              </w:rPr>
            </w:pPr>
          </w:p>
          <w:p w:rsidR="001C4C18" w:rsidRDefault="001C4C18" w:rsidP="001C4C1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02 » февраля 2026 года</w:t>
            </w:r>
          </w:p>
          <w:p w:rsidR="001C4C18" w:rsidRDefault="001C4C18" w:rsidP="00010C48">
            <w:pPr>
              <w:spacing w:after="0" w:line="240" w:lineRule="auto"/>
              <w:jc w:val="right"/>
              <w:rPr>
                <w:rFonts w:ascii="Times New Roman" w:eastAsia="Times New Roman" w:hAnsi="Times New Roman" w:cs="Times New Roman"/>
                <w:sz w:val="24"/>
                <w:szCs w:val="24"/>
                <w:lang w:eastAsia="ru-RU"/>
              </w:rPr>
            </w:pPr>
          </w:p>
          <w:p w:rsidR="001C4C18" w:rsidRPr="00380681" w:rsidRDefault="001C4C18" w:rsidP="00010C48">
            <w:pPr>
              <w:spacing w:after="0" w:line="240" w:lineRule="auto"/>
              <w:jc w:val="right"/>
              <w:rPr>
                <w:rFonts w:ascii="Times New Roman" w:eastAsia="Times New Roman" w:hAnsi="Times New Roman" w:cs="Times New Roman"/>
                <w:sz w:val="24"/>
                <w:szCs w:val="24"/>
                <w:lang w:eastAsia="ru-RU"/>
              </w:rPr>
            </w:pPr>
          </w:p>
          <w:p w:rsidR="00380681" w:rsidRPr="00380681" w:rsidRDefault="00380681" w:rsidP="00010C48">
            <w:pPr>
              <w:spacing w:after="0" w:line="240" w:lineRule="auto"/>
              <w:ind w:right="4"/>
              <w:jc w:val="right"/>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w:t>
            </w:r>
          </w:p>
          <w:p w:rsidR="00380681" w:rsidRPr="00380681" w:rsidRDefault="00380681" w:rsidP="00010C48">
            <w:pPr>
              <w:spacing w:after="0" w:line="240" w:lineRule="auto"/>
              <w:jc w:val="both"/>
              <w:rPr>
                <w:rFonts w:ascii="Times New Roman" w:eastAsia="Times New Roman" w:hAnsi="Times New Roman" w:cs="Times New Roman"/>
                <w:sz w:val="24"/>
                <w:szCs w:val="24"/>
                <w:lang w:eastAsia="ru-RU"/>
              </w:rPr>
            </w:pPr>
          </w:p>
        </w:tc>
      </w:tr>
    </w:tbl>
    <w:p w:rsidR="00380681" w:rsidRPr="00380681" w:rsidRDefault="00380681" w:rsidP="00010C48">
      <w:pPr>
        <w:spacing w:after="0" w:line="240" w:lineRule="auto"/>
        <w:rPr>
          <w:rFonts w:ascii="Times New Roman" w:eastAsia="Times New Roman" w:hAnsi="Times New Roman" w:cs="Times New Roman"/>
          <w:sz w:val="24"/>
          <w:szCs w:val="24"/>
          <w:lang w:eastAsia="ru-RU"/>
        </w:rPr>
      </w:pPr>
    </w:p>
    <w:p w:rsidR="00380681" w:rsidRPr="00380681" w:rsidRDefault="00380681" w:rsidP="00010C48">
      <w:pPr>
        <w:spacing w:after="0" w:line="240" w:lineRule="auto"/>
        <w:rPr>
          <w:rFonts w:ascii="Times New Roman" w:eastAsia="Times New Roman" w:hAnsi="Times New Roman" w:cs="Times New Roman"/>
          <w:sz w:val="24"/>
          <w:szCs w:val="24"/>
          <w:lang w:eastAsia="ru-RU"/>
        </w:rPr>
      </w:pPr>
    </w:p>
    <w:p w:rsidR="00380681" w:rsidRPr="00380681" w:rsidRDefault="008224B0" w:rsidP="00010C4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Вступает в действие </w:t>
      </w:r>
      <w:r w:rsidR="00380681" w:rsidRPr="00380681">
        <w:rPr>
          <w:rFonts w:ascii="Times New Roman" w:eastAsia="Times New Roman" w:hAnsi="Times New Roman" w:cs="Times New Roman"/>
          <w:sz w:val="24"/>
          <w:szCs w:val="24"/>
          <w:lang w:eastAsia="ru-RU"/>
        </w:rPr>
        <w:t>с 01.03.2026</w:t>
      </w:r>
      <w:r>
        <w:rPr>
          <w:rFonts w:ascii="Times New Roman" w:eastAsia="Times New Roman" w:hAnsi="Times New Roman" w:cs="Times New Roman"/>
          <w:sz w:val="24"/>
          <w:szCs w:val="24"/>
          <w:lang w:eastAsia="ru-RU"/>
        </w:rPr>
        <w:t xml:space="preserve"> г.</w:t>
      </w:r>
      <w:r w:rsidR="00380681" w:rsidRPr="00380681">
        <w:rPr>
          <w:rFonts w:ascii="Times New Roman" w:eastAsia="Times New Roman" w:hAnsi="Times New Roman" w:cs="Times New Roman"/>
          <w:sz w:val="24"/>
          <w:szCs w:val="24"/>
          <w:lang w:eastAsia="ru-RU"/>
        </w:rPr>
        <w:t xml:space="preserve"> согласно</w:t>
      </w:r>
    </w:p>
    <w:p w:rsidR="00380681" w:rsidRPr="00380681" w:rsidRDefault="00380681" w:rsidP="00010C48">
      <w:pPr>
        <w:spacing w:after="0" w:line="240" w:lineRule="auto"/>
        <w:jc w:val="right"/>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приказа Министерства просвещения </w:t>
      </w:r>
    </w:p>
    <w:p w:rsidR="00380681" w:rsidRPr="00380681" w:rsidRDefault="00380681" w:rsidP="00010C48">
      <w:pPr>
        <w:spacing w:after="0" w:line="240" w:lineRule="auto"/>
        <w:jc w:val="right"/>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Российской Федерации </w:t>
      </w:r>
    </w:p>
    <w:p w:rsidR="00380681" w:rsidRPr="00380681" w:rsidRDefault="00380681" w:rsidP="00010C48">
      <w:pPr>
        <w:spacing w:after="0" w:line="288" w:lineRule="atLeast"/>
        <w:jc w:val="right"/>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от 1 июля 2025 г. N 505 </w:t>
      </w:r>
    </w:p>
    <w:p w:rsidR="00380681" w:rsidRPr="00380681" w:rsidRDefault="00380681" w:rsidP="00010C48">
      <w:pPr>
        <w:spacing w:after="0" w:line="240" w:lineRule="auto"/>
        <w:rPr>
          <w:rFonts w:ascii="Times New Roman" w:eastAsia="Times New Roman" w:hAnsi="Times New Roman" w:cs="Times New Roman"/>
          <w:sz w:val="24"/>
          <w:szCs w:val="24"/>
          <w:lang w:eastAsia="ru-RU"/>
        </w:rPr>
      </w:pPr>
    </w:p>
    <w:p w:rsidR="00380681" w:rsidRPr="00380681" w:rsidRDefault="00380681" w:rsidP="00010C48">
      <w:pPr>
        <w:spacing w:after="0" w:line="240" w:lineRule="auto"/>
        <w:rPr>
          <w:rFonts w:ascii="Times New Roman" w:eastAsia="Times New Roman" w:hAnsi="Times New Roman" w:cs="Times New Roman"/>
          <w:sz w:val="24"/>
          <w:szCs w:val="24"/>
          <w:lang w:eastAsia="ru-RU"/>
        </w:rPr>
      </w:pPr>
    </w:p>
    <w:p w:rsidR="00380681" w:rsidRPr="00380681" w:rsidRDefault="00380681" w:rsidP="00010C48">
      <w:pPr>
        <w:spacing w:after="0" w:line="240" w:lineRule="auto"/>
        <w:rPr>
          <w:rFonts w:ascii="Times New Roman" w:eastAsia="Times New Roman" w:hAnsi="Times New Roman" w:cs="Times New Roman"/>
          <w:sz w:val="24"/>
          <w:szCs w:val="24"/>
          <w:lang w:eastAsia="ru-RU"/>
        </w:rPr>
      </w:pPr>
    </w:p>
    <w:p w:rsidR="00380681" w:rsidRPr="00380681" w:rsidRDefault="00380681" w:rsidP="00010C48">
      <w:pPr>
        <w:spacing w:after="0" w:line="240" w:lineRule="auto"/>
        <w:jc w:val="center"/>
        <w:rPr>
          <w:rFonts w:ascii="Times New Roman" w:eastAsia="Times New Roman" w:hAnsi="Times New Roman" w:cs="Times New Roman"/>
          <w:b/>
          <w:bCs/>
          <w:iCs/>
          <w:sz w:val="28"/>
          <w:szCs w:val="28"/>
          <w:lang w:eastAsia="ru-RU"/>
        </w:rPr>
      </w:pPr>
      <w:r w:rsidRPr="00380681">
        <w:rPr>
          <w:rFonts w:ascii="Times New Roman" w:eastAsia="Times New Roman" w:hAnsi="Times New Roman" w:cs="Times New Roman"/>
          <w:b/>
          <w:bCs/>
          <w:iCs/>
          <w:sz w:val="28"/>
          <w:szCs w:val="28"/>
          <w:lang w:eastAsia="ru-RU"/>
        </w:rPr>
        <w:t xml:space="preserve">ОБРАЗОВАТЕЛЬНАЯ  ПРОГРАММА </w:t>
      </w:r>
    </w:p>
    <w:p w:rsidR="00380681" w:rsidRPr="00380681" w:rsidRDefault="00380681" w:rsidP="00010C48">
      <w:pPr>
        <w:spacing w:after="0" w:line="240" w:lineRule="auto"/>
        <w:jc w:val="center"/>
        <w:rPr>
          <w:rFonts w:ascii="Times New Roman" w:eastAsia="Times New Roman" w:hAnsi="Times New Roman" w:cs="Times New Roman"/>
          <w:b/>
          <w:bCs/>
          <w:iCs/>
          <w:sz w:val="28"/>
          <w:szCs w:val="28"/>
          <w:lang w:eastAsia="ru-RU"/>
        </w:rPr>
      </w:pPr>
      <w:r w:rsidRPr="00380681">
        <w:rPr>
          <w:rFonts w:ascii="Times New Roman" w:eastAsia="Times New Roman" w:hAnsi="Times New Roman" w:cs="Times New Roman"/>
          <w:b/>
          <w:bCs/>
          <w:iCs/>
          <w:sz w:val="28"/>
          <w:szCs w:val="28"/>
          <w:lang w:eastAsia="ru-RU"/>
        </w:rPr>
        <w:t xml:space="preserve">ПРОФЕССИОНАЛЬНОЙ ПОДГОТОВКИ ВОДИТЕЛЕЙ </w:t>
      </w:r>
    </w:p>
    <w:p w:rsidR="00380681" w:rsidRPr="00380681" w:rsidRDefault="00380681" w:rsidP="00010C48">
      <w:pPr>
        <w:spacing w:after="0" w:line="240" w:lineRule="auto"/>
        <w:jc w:val="center"/>
        <w:rPr>
          <w:rFonts w:ascii="Times New Roman" w:eastAsia="Times New Roman" w:hAnsi="Times New Roman" w:cs="Times New Roman"/>
          <w:b/>
          <w:bCs/>
          <w:iCs/>
          <w:sz w:val="28"/>
          <w:szCs w:val="28"/>
          <w:lang w:eastAsia="ru-RU"/>
        </w:rPr>
      </w:pPr>
      <w:r w:rsidRPr="00380681">
        <w:rPr>
          <w:rFonts w:ascii="Times New Roman" w:eastAsia="Times New Roman" w:hAnsi="Times New Roman" w:cs="Times New Roman"/>
          <w:b/>
          <w:bCs/>
          <w:iCs/>
          <w:sz w:val="28"/>
          <w:szCs w:val="28"/>
          <w:lang w:eastAsia="ru-RU"/>
        </w:rPr>
        <w:t>ТРАНСПОРТНЫХ СРЕДСТВ КАТЕГОРИИ «А»</w:t>
      </w:r>
    </w:p>
    <w:p w:rsidR="00380681" w:rsidRPr="00380681" w:rsidRDefault="00380681" w:rsidP="00010C48">
      <w:pPr>
        <w:spacing w:after="0" w:line="240" w:lineRule="auto"/>
        <w:jc w:val="center"/>
        <w:rPr>
          <w:rFonts w:ascii="Times New Roman" w:eastAsia="Times New Roman" w:hAnsi="Times New Roman" w:cs="Times New Roman"/>
          <w:sz w:val="24"/>
          <w:szCs w:val="24"/>
          <w:lang w:eastAsia="ru-RU"/>
        </w:rPr>
      </w:pPr>
    </w:p>
    <w:p w:rsidR="00380681" w:rsidRPr="00380681" w:rsidRDefault="00380681" w:rsidP="00010C48">
      <w:pPr>
        <w:spacing w:after="0" w:line="240" w:lineRule="auto"/>
        <w:jc w:val="both"/>
        <w:rPr>
          <w:rFonts w:ascii="Times New Roman" w:eastAsia="MS Mincho" w:hAnsi="Times New Roman" w:cs="Times New Roman"/>
          <w:b/>
          <w:sz w:val="24"/>
          <w:szCs w:val="24"/>
          <w:lang w:eastAsia="ru-RU"/>
        </w:rPr>
      </w:pPr>
    </w:p>
    <w:p w:rsidR="00380681" w:rsidRPr="00380681" w:rsidRDefault="00380681" w:rsidP="00010C48">
      <w:pPr>
        <w:spacing w:after="0" w:line="240" w:lineRule="auto"/>
        <w:jc w:val="both"/>
        <w:rPr>
          <w:rFonts w:ascii="Times New Roman" w:eastAsia="MS Mincho" w:hAnsi="Times New Roman" w:cs="Times New Roman"/>
          <w:b/>
          <w:sz w:val="24"/>
          <w:szCs w:val="24"/>
          <w:lang w:eastAsia="ru-RU"/>
        </w:rPr>
      </w:pPr>
    </w:p>
    <w:p w:rsidR="00380681" w:rsidRPr="00380681" w:rsidRDefault="00380681" w:rsidP="00010C48">
      <w:pPr>
        <w:spacing w:after="0" w:line="240" w:lineRule="auto"/>
        <w:jc w:val="both"/>
        <w:rPr>
          <w:rFonts w:ascii="Times New Roman" w:eastAsia="MS Mincho" w:hAnsi="Times New Roman" w:cs="Times New Roman"/>
          <w:b/>
          <w:sz w:val="24"/>
          <w:szCs w:val="24"/>
          <w:lang w:eastAsia="ru-RU"/>
        </w:rPr>
      </w:pPr>
    </w:p>
    <w:p w:rsidR="00380681" w:rsidRPr="00380681" w:rsidRDefault="00380681" w:rsidP="00010C48">
      <w:pPr>
        <w:spacing w:after="0" w:line="240" w:lineRule="auto"/>
        <w:jc w:val="both"/>
        <w:rPr>
          <w:rFonts w:ascii="Times New Roman" w:eastAsia="MS Mincho" w:hAnsi="Times New Roman" w:cs="Times New Roman"/>
          <w:b/>
          <w:sz w:val="24"/>
          <w:szCs w:val="24"/>
          <w:lang w:eastAsia="ru-RU"/>
        </w:rPr>
      </w:pPr>
    </w:p>
    <w:p w:rsidR="00380681" w:rsidRPr="00380681" w:rsidRDefault="00380681" w:rsidP="00010C48">
      <w:pPr>
        <w:spacing w:after="0" w:line="240" w:lineRule="auto"/>
        <w:jc w:val="both"/>
        <w:rPr>
          <w:rFonts w:ascii="Times New Roman" w:eastAsia="MS Mincho" w:hAnsi="Times New Roman" w:cs="Times New Roman"/>
          <w:b/>
          <w:sz w:val="24"/>
          <w:szCs w:val="24"/>
          <w:lang w:eastAsia="ru-RU"/>
        </w:rPr>
      </w:pPr>
    </w:p>
    <w:p w:rsidR="00380681" w:rsidRPr="00380681" w:rsidRDefault="00380681" w:rsidP="00010C48">
      <w:pPr>
        <w:spacing w:after="0" w:line="240" w:lineRule="auto"/>
        <w:jc w:val="both"/>
        <w:rPr>
          <w:rFonts w:ascii="Times New Roman" w:eastAsia="MS Mincho" w:hAnsi="Times New Roman" w:cs="Times New Roman"/>
          <w:b/>
          <w:sz w:val="24"/>
          <w:szCs w:val="24"/>
          <w:lang w:eastAsia="ru-RU"/>
        </w:rPr>
      </w:pPr>
    </w:p>
    <w:p w:rsidR="00380681" w:rsidRPr="00380681" w:rsidRDefault="00380681" w:rsidP="00010C48">
      <w:pPr>
        <w:spacing w:after="0" w:line="240" w:lineRule="auto"/>
        <w:rPr>
          <w:rFonts w:ascii="Times New Roman" w:eastAsia="Times New Roman" w:hAnsi="Times New Roman" w:cs="Times New Roman"/>
          <w:sz w:val="24"/>
          <w:szCs w:val="24"/>
          <w:lang w:eastAsia="ru-RU"/>
        </w:rPr>
      </w:pPr>
    </w:p>
    <w:p w:rsidR="00380681" w:rsidRPr="00380681" w:rsidRDefault="00380681" w:rsidP="00010C48">
      <w:pPr>
        <w:spacing w:after="0" w:line="240" w:lineRule="auto"/>
        <w:rPr>
          <w:rFonts w:ascii="Times New Roman" w:eastAsia="Times New Roman" w:hAnsi="Times New Roman" w:cs="Times New Roman"/>
          <w:sz w:val="24"/>
          <w:szCs w:val="24"/>
          <w:lang w:eastAsia="ru-RU"/>
        </w:rPr>
      </w:pPr>
    </w:p>
    <w:p w:rsidR="00380681" w:rsidRDefault="00380681" w:rsidP="00010C48">
      <w:pPr>
        <w:spacing w:after="0" w:line="240" w:lineRule="auto"/>
        <w:rPr>
          <w:rFonts w:ascii="Times New Roman" w:eastAsia="Times New Roman" w:hAnsi="Times New Roman" w:cs="Times New Roman"/>
          <w:sz w:val="24"/>
          <w:szCs w:val="24"/>
          <w:lang w:eastAsia="ru-RU"/>
        </w:rPr>
      </w:pPr>
    </w:p>
    <w:p w:rsidR="00F82D82" w:rsidRDefault="00F82D82" w:rsidP="00010C48">
      <w:pPr>
        <w:spacing w:after="0" w:line="240" w:lineRule="auto"/>
        <w:rPr>
          <w:rFonts w:ascii="Times New Roman" w:eastAsia="Times New Roman" w:hAnsi="Times New Roman" w:cs="Times New Roman"/>
          <w:sz w:val="24"/>
          <w:szCs w:val="24"/>
          <w:lang w:eastAsia="ru-RU"/>
        </w:rPr>
      </w:pPr>
    </w:p>
    <w:p w:rsidR="00F82D82" w:rsidRDefault="00F82D82" w:rsidP="00010C48">
      <w:pPr>
        <w:spacing w:after="0" w:line="240" w:lineRule="auto"/>
        <w:rPr>
          <w:rFonts w:ascii="Times New Roman" w:eastAsia="Times New Roman" w:hAnsi="Times New Roman" w:cs="Times New Roman"/>
          <w:sz w:val="24"/>
          <w:szCs w:val="24"/>
          <w:lang w:eastAsia="ru-RU"/>
        </w:rPr>
      </w:pPr>
    </w:p>
    <w:p w:rsidR="00F82D82" w:rsidRDefault="00F82D82" w:rsidP="00010C48">
      <w:pPr>
        <w:spacing w:after="0" w:line="240" w:lineRule="auto"/>
        <w:rPr>
          <w:rFonts w:ascii="Times New Roman" w:eastAsia="Times New Roman" w:hAnsi="Times New Roman" w:cs="Times New Roman"/>
          <w:sz w:val="24"/>
          <w:szCs w:val="24"/>
          <w:lang w:eastAsia="ru-RU"/>
        </w:rPr>
      </w:pPr>
    </w:p>
    <w:p w:rsidR="00F82D82" w:rsidRDefault="00F82D82" w:rsidP="00010C48">
      <w:pPr>
        <w:spacing w:after="0" w:line="240" w:lineRule="auto"/>
        <w:rPr>
          <w:rFonts w:ascii="Times New Roman" w:eastAsia="Times New Roman" w:hAnsi="Times New Roman" w:cs="Times New Roman"/>
          <w:sz w:val="24"/>
          <w:szCs w:val="24"/>
          <w:lang w:eastAsia="ru-RU"/>
        </w:rPr>
      </w:pPr>
    </w:p>
    <w:p w:rsidR="00F82D82" w:rsidRDefault="00F82D82" w:rsidP="00010C48">
      <w:pPr>
        <w:spacing w:after="0" w:line="240" w:lineRule="auto"/>
        <w:rPr>
          <w:rFonts w:ascii="Times New Roman" w:eastAsia="Times New Roman" w:hAnsi="Times New Roman" w:cs="Times New Roman"/>
          <w:sz w:val="24"/>
          <w:szCs w:val="24"/>
          <w:lang w:eastAsia="ru-RU"/>
        </w:rPr>
      </w:pPr>
    </w:p>
    <w:p w:rsidR="00F82D82" w:rsidRDefault="00F82D82" w:rsidP="00010C48">
      <w:pPr>
        <w:spacing w:after="0" w:line="240" w:lineRule="auto"/>
        <w:rPr>
          <w:rFonts w:ascii="Times New Roman" w:eastAsia="Times New Roman" w:hAnsi="Times New Roman" w:cs="Times New Roman"/>
          <w:sz w:val="24"/>
          <w:szCs w:val="24"/>
          <w:lang w:eastAsia="ru-RU"/>
        </w:rPr>
      </w:pPr>
    </w:p>
    <w:p w:rsidR="002C1835" w:rsidRDefault="002C1835" w:rsidP="00010C48">
      <w:pPr>
        <w:spacing w:after="0" w:line="240" w:lineRule="auto"/>
        <w:rPr>
          <w:rFonts w:ascii="Times New Roman" w:eastAsia="Times New Roman" w:hAnsi="Times New Roman" w:cs="Times New Roman"/>
          <w:sz w:val="24"/>
          <w:szCs w:val="24"/>
          <w:lang w:eastAsia="ru-RU"/>
        </w:rPr>
      </w:pPr>
    </w:p>
    <w:p w:rsidR="002C1835" w:rsidRDefault="002C1835" w:rsidP="00010C48">
      <w:pPr>
        <w:spacing w:after="0" w:line="240" w:lineRule="auto"/>
        <w:rPr>
          <w:rFonts w:ascii="Times New Roman" w:eastAsia="Times New Roman" w:hAnsi="Times New Roman" w:cs="Times New Roman"/>
          <w:sz w:val="24"/>
          <w:szCs w:val="24"/>
          <w:lang w:eastAsia="ru-RU"/>
        </w:rPr>
      </w:pPr>
    </w:p>
    <w:p w:rsidR="00AA12CE" w:rsidRPr="00380681" w:rsidRDefault="00AA12CE" w:rsidP="00010C48">
      <w:pPr>
        <w:spacing w:after="0" w:line="240" w:lineRule="auto"/>
        <w:rPr>
          <w:rFonts w:ascii="Times New Roman" w:eastAsia="Times New Roman" w:hAnsi="Times New Roman" w:cs="Times New Roman"/>
          <w:sz w:val="24"/>
          <w:szCs w:val="24"/>
          <w:lang w:eastAsia="ru-RU"/>
        </w:rPr>
      </w:pPr>
    </w:p>
    <w:p w:rsidR="00380681" w:rsidRPr="00380681" w:rsidRDefault="00380681" w:rsidP="00010C48">
      <w:pPr>
        <w:spacing w:after="0" w:line="240" w:lineRule="auto"/>
        <w:rPr>
          <w:rFonts w:ascii="Times New Roman" w:eastAsia="Times New Roman" w:hAnsi="Times New Roman" w:cs="Times New Roman"/>
          <w:sz w:val="24"/>
          <w:szCs w:val="24"/>
          <w:lang w:eastAsia="ru-RU"/>
        </w:rPr>
      </w:pPr>
    </w:p>
    <w:p w:rsidR="00380681" w:rsidRPr="00380681" w:rsidRDefault="00380681" w:rsidP="00010C48">
      <w:pPr>
        <w:spacing w:after="0" w:line="240" w:lineRule="auto"/>
        <w:rPr>
          <w:rFonts w:ascii="Times New Roman" w:eastAsia="Times New Roman" w:hAnsi="Times New Roman" w:cs="Times New Roman"/>
          <w:sz w:val="24"/>
          <w:szCs w:val="24"/>
          <w:lang w:eastAsia="ru-RU"/>
        </w:rPr>
      </w:pPr>
    </w:p>
    <w:p w:rsidR="00380681" w:rsidRDefault="00380681" w:rsidP="00010C48">
      <w:pPr>
        <w:spacing w:after="0" w:line="240" w:lineRule="auto"/>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г. Магнитогорск</w:t>
      </w:r>
    </w:p>
    <w:p w:rsidR="001C4C18" w:rsidRDefault="001C4C18" w:rsidP="00010C4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B13679" w:rsidRDefault="00B13679" w:rsidP="00010C48">
      <w:pPr>
        <w:spacing w:after="0" w:line="288" w:lineRule="atLeast"/>
        <w:jc w:val="center"/>
        <w:rPr>
          <w:rFonts w:ascii="Times New Roman" w:eastAsia="Times New Roman" w:hAnsi="Times New Roman" w:cs="Times New Roman"/>
          <w:b/>
          <w:bCs/>
          <w:sz w:val="24"/>
          <w:szCs w:val="24"/>
          <w:lang w:eastAsia="ru-RU"/>
        </w:rPr>
      </w:pPr>
    </w:p>
    <w:p w:rsidR="00B13679" w:rsidRPr="00B13679" w:rsidRDefault="00B13679" w:rsidP="00B13679">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B13679">
        <w:rPr>
          <w:rFonts w:ascii="Times New Roman" w:eastAsia="Times New Roman" w:hAnsi="Times New Roman" w:cs="Times New Roman"/>
          <w:b/>
          <w:sz w:val="24"/>
          <w:szCs w:val="24"/>
          <w:lang w:eastAsia="ru-RU"/>
        </w:rPr>
        <w:t>Содержание программы</w:t>
      </w:r>
    </w:p>
    <w:p w:rsidR="00B13679" w:rsidRPr="00B13679" w:rsidRDefault="00B13679" w:rsidP="00B13679">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629"/>
        <w:gridCol w:w="567"/>
      </w:tblGrid>
      <w:tr w:rsidR="00B13679" w:rsidRPr="008C708C" w:rsidTr="008C708C">
        <w:trPr>
          <w:jc w:val="center"/>
        </w:trPr>
        <w:tc>
          <w:tcPr>
            <w:tcW w:w="562" w:type="dxa"/>
            <w:shd w:val="clear" w:color="auto" w:fill="auto"/>
          </w:tcPr>
          <w:p w:rsidR="00B13679" w:rsidRPr="008C708C" w:rsidRDefault="00B13679"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1</w:t>
            </w:r>
          </w:p>
        </w:tc>
        <w:tc>
          <w:tcPr>
            <w:tcW w:w="8629" w:type="dxa"/>
            <w:shd w:val="clear" w:color="auto" w:fill="auto"/>
          </w:tcPr>
          <w:p w:rsidR="00B13679" w:rsidRPr="008C708C" w:rsidRDefault="00B13679" w:rsidP="008C708C">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Пояснительная записка</w:t>
            </w:r>
          </w:p>
        </w:tc>
        <w:tc>
          <w:tcPr>
            <w:tcW w:w="567" w:type="dxa"/>
            <w:shd w:val="clear" w:color="auto" w:fill="auto"/>
          </w:tcPr>
          <w:p w:rsidR="00B13679" w:rsidRPr="008C708C" w:rsidRDefault="008C708C"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2</w:t>
            </w:r>
          </w:p>
        </w:tc>
      </w:tr>
      <w:tr w:rsidR="00B13679" w:rsidRPr="008C708C" w:rsidTr="008C708C">
        <w:trPr>
          <w:jc w:val="center"/>
        </w:trPr>
        <w:tc>
          <w:tcPr>
            <w:tcW w:w="562" w:type="dxa"/>
            <w:shd w:val="clear" w:color="auto" w:fill="auto"/>
          </w:tcPr>
          <w:p w:rsidR="00B13679" w:rsidRPr="008C708C" w:rsidRDefault="00B13679"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2</w:t>
            </w:r>
          </w:p>
        </w:tc>
        <w:tc>
          <w:tcPr>
            <w:tcW w:w="8629" w:type="dxa"/>
            <w:shd w:val="clear" w:color="auto" w:fill="auto"/>
          </w:tcPr>
          <w:p w:rsidR="00B13679" w:rsidRPr="008C708C" w:rsidRDefault="00B13679" w:rsidP="008C708C">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Учебный план</w:t>
            </w:r>
          </w:p>
        </w:tc>
        <w:tc>
          <w:tcPr>
            <w:tcW w:w="567" w:type="dxa"/>
            <w:shd w:val="clear" w:color="auto" w:fill="auto"/>
          </w:tcPr>
          <w:p w:rsidR="00B13679" w:rsidRPr="008C708C" w:rsidRDefault="008C708C"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4</w:t>
            </w:r>
          </w:p>
        </w:tc>
      </w:tr>
      <w:tr w:rsidR="00B13679" w:rsidRPr="008C708C" w:rsidTr="008C708C">
        <w:trPr>
          <w:jc w:val="center"/>
        </w:trPr>
        <w:tc>
          <w:tcPr>
            <w:tcW w:w="562" w:type="dxa"/>
            <w:shd w:val="clear" w:color="auto" w:fill="auto"/>
          </w:tcPr>
          <w:p w:rsidR="00B13679" w:rsidRPr="008C708C" w:rsidRDefault="00B13679"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3</w:t>
            </w:r>
          </w:p>
        </w:tc>
        <w:tc>
          <w:tcPr>
            <w:tcW w:w="8629" w:type="dxa"/>
            <w:shd w:val="clear" w:color="auto" w:fill="auto"/>
          </w:tcPr>
          <w:p w:rsidR="00B13679" w:rsidRPr="008C708C" w:rsidRDefault="00B13679" w:rsidP="008C708C">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Рабочие программы учебных предметов</w:t>
            </w:r>
          </w:p>
        </w:tc>
        <w:tc>
          <w:tcPr>
            <w:tcW w:w="567" w:type="dxa"/>
            <w:shd w:val="clear" w:color="auto" w:fill="auto"/>
          </w:tcPr>
          <w:p w:rsidR="00B13679" w:rsidRPr="008C708C" w:rsidRDefault="008C708C"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5</w:t>
            </w:r>
          </w:p>
        </w:tc>
      </w:tr>
      <w:tr w:rsidR="00B13679" w:rsidRPr="008C708C" w:rsidTr="008C708C">
        <w:trPr>
          <w:jc w:val="center"/>
        </w:trPr>
        <w:tc>
          <w:tcPr>
            <w:tcW w:w="562" w:type="dxa"/>
            <w:shd w:val="clear" w:color="auto" w:fill="auto"/>
          </w:tcPr>
          <w:p w:rsidR="00B13679" w:rsidRPr="008C708C" w:rsidRDefault="00B13679"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4</w:t>
            </w:r>
          </w:p>
        </w:tc>
        <w:tc>
          <w:tcPr>
            <w:tcW w:w="8629" w:type="dxa"/>
            <w:shd w:val="clear" w:color="auto" w:fill="auto"/>
          </w:tcPr>
          <w:p w:rsidR="00B13679" w:rsidRPr="008C708C" w:rsidRDefault="00B13679" w:rsidP="008C708C">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C708C">
              <w:rPr>
                <w:rFonts w:ascii="Times New Roman" w:eastAsia="Times New Roman" w:hAnsi="Times New Roman" w:cs="Times New Roman"/>
                <w:bCs/>
                <w:sz w:val="24"/>
                <w:szCs w:val="24"/>
                <w:lang w:eastAsia="ru-RU"/>
              </w:rPr>
              <w:t>Планируемые результаты освоения Программы</w:t>
            </w:r>
          </w:p>
        </w:tc>
        <w:tc>
          <w:tcPr>
            <w:tcW w:w="567" w:type="dxa"/>
            <w:shd w:val="clear" w:color="auto" w:fill="auto"/>
          </w:tcPr>
          <w:p w:rsidR="00B13679" w:rsidRPr="008C708C" w:rsidRDefault="008C708C"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24</w:t>
            </w:r>
          </w:p>
        </w:tc>
      </w:tr>
      <w:tr w:rsidR="00B13679" w:rsidRPr="008C708C" w:rsidTr="008C708C">
        <w:trPr>
          <w:jc w:val="center"/>
        </w:trPr>
        <w:tc>
          <w:tcPr>
            <w:tcW w:w="562" w:type="dxa"/>
            <w:shd w:val="clear" w:color="auto" w:fill="auto"/>
          </w:tcPr>
          <w:p w:rsidR="00B13679" w:rsidRPr="008C708C" w:rsidRDefault="00B13679"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5</w:t>
            </w:r>
          </w:p>
        </w:tc>
        <w:tc>
          <w:tcPr>
            <w:tcW w:w="8629" w:type="dxa"/>
            <w:shd w:val="clear" w:color="auto" w:fill="auto"/>
          </w:tcPr>
          <w:p w:rsidR="00B13679" w:rsidRPr="008C708C" w:rsidRDefault="00B13679" w:rsidP="008C708C">
            <w:pPr>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r w:rsidRPr="008C708C">
              <w:rPr>
                <w:rFonts w:ascii="Times New Roman" w:eastAsia="Times New Roman" w:hAnsi="Times New Roman" w:cs="Times New Roman"/>
                <w:bCs/>
                <w:sz w:val="24"/>
                <w:szCs w:val="24"/>
                <w:lang w:eastAsia="ru-RU"/>
              </w:rPr>
              <w:t>Условия реализации Программы</w:t>
            </w:r>
          </w:p>
        </w:tc>
        <w:tc>
          <w:tcPr>
            <w:tcW w:w="567" w:type="dxa"/>
            <w:shd w:val="clear" w:color="auto" w:fill="auto"/>
          </w:tcPr>
          <w:p w:rsidR="00B13679" w:rsidRPr="008C708C" w:rsidRDefault="008C708C"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25</w:t>
            </w:r>
          </w:p>
        </w:tc>
      </w:tr>
      <w:tr w:rsidR="00B13679" w:rsidRPr="008C708C" w:rsidTr="008C708C">
        <w:trPr>
          <w:jc w:val="center"/>
        </w:trPr>
        <w:tc>
          <w:tcPr>
            <w:tcW w:w="562" w:type="dxa"/>
            <w:shd w:val="clear" w:color="auto" w:fill="auto"/>
          </w:tcPr>
          <w:p w:rsidR="00B13679" w:rsidRPr="008C708C" w:rsidRDefault="00B13679"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6</w:t>
            </w:r>
          </w:p>
        </w:tc>
        <w:tc>
          <w:tcPr>
            <w:tcW w:w="8629" w:type="dxa"/>
            <w:shd w:val="clear" w:color="auto" w:fill="auto"/>
          </w:tcPr>
          <w:p w:rsidR="00B13679" w:rsidRPr="008C708C" w:rsidRDefault="00B13679" w:rsidP="008C708C">
            <w:pPr>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r w:rsidRPr="008C708C">
              <w:rPr>
                <w:rFonts w:ascii="Times New Roman" w:eastAsia="Times New Roman" w:hAnsi="Times New Roman" w:cs="Times New Roman"/>
                <w:bCs/>
                <w:sz w:val="24"/>
                <w:szCs w:val="24"/>
                <w:lang w:eastAsia="ru-RU"/>
              </w:rPr>
              <w:t>Система оценки результатов освоения Программы</w:t>
            </w:r>
          </w:p>
        </w:tc>
        <w:tc>
          <w:tcPr>
            <w:tcW w:w="567" w:type="dxa"/>
            <w:shd w:val="clear" w:color="auto" w:fill="auto"/>
          </w:tcPr>
          <w:p w:rsidR="00B13679" w:rsidRPr="008C708C" w:rsidRDefault="008C708C"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32</w:t>
            </w:r>
          </w:p>
        </w:tc>
      </w:tr>
      <w:tr w:rsidR="008C708C" w:rsidRPr="008C708C" w:rsidTr="008C708C">
        <w:trPr>
          <w:trHeight w:val="274"/>
          <w:jc w:val="center"/>
        </w:trPr>
        <w:tc>
          <w:tcPr>
            <w:tcW w:w="562" w:type="dxa"/>
            <w:shd w:val="clear" w:color="auto" w:fill="auto"/>
          </w:tcPr>
          <w:p w:rsidR="008C708C" w:rsidRPr="008C708C" w:rsidRDefault="008C708C"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C708C">
              <w:rPr>
                <w:rFonts w:ascii="Times New Roman" w:eastAsia="Times New Roman" w:hAnsi="Times New Roman" w:cs="Times New Roman"/>
                <w:sz w:val="24"/>
                <w:szCs w:val="24"/>
                <w:lang w:eastAsia="ru-RU"/>
              </w:rPr>
              <w:t>7</w:t>
            </w:r>
          </w:p>
        </w:tc>
        <w:tc>
          <w:tcPr>
            <w:tcW w:w="8629" w:type="dxa"/>
            <w:shd w:val="clear" w:color="auto" w:fill="auto"/>
          </w:tcPr>
          <w:p w:rsidR="008C708C" w:rsidRPr="008C708C" w:rsidRDefault="008C708C" w:rsidP="008C708C">
            <w:pPr>
              <w:spacing w:after="0" w:line="240" w:lineRule="auto"/>
              <w:rPr>
                <w:rFonts w:ascii="Times New Roman" w:hAnsi="Times New Roman" w:cs="Times New Roman"/>
                <w:bCs/>
                <w:sz w:val="24"/>
                <w:szCs w:val="24"/>
              </w:rPr>
            </w:pPr>
            <w:r w:rsidRPr="008C708C">
              <w:rPr>
                <w:rFonts w:ascii="Times New Roman" w:hAnsi="Times New Roman" w:cs="Times New Roman"/>
                <w:bCs/>
                <w:sz w:val="24"/>
                <w:szCs w:val="24"/>
              </w:rPr>
              <w:t>Учебно-методические материалы, обеспечивающие</w:t>
            </w:r>
            <w:r w:rsidRPr="008C708C">
              <w:rPr>
                <w:rFonts w:ascii="Times New Roman" w:hAnsi="Times New Roman" w:cs="Times New Roman"/>
                <w:sz w:val="24"/>
                <w:szCs w:val="24"/>
              </w:rPr>
              <w:t xml:space="preserve"> </w:t>
            </w:r>
            <w:r w:rsidRPr="008C708C">
              <w:rPr>
                <w:rFonts w:ascii="Times New Roman" w:hAnsi="Times New Roman" w:cs="Times New Roman"/>
                <w:bCs/>
                <w:sz w:val="24"/>
                <w:szCs w:val="24"/>
              </w:rPr>
              <w:t>реализацию Программы</w:t>
            </w:r>
            <w:r w:rsidRPr="008C708C">
              <w:rPr>
                <w:rFonts w:ascii="Times New Roman" w:hAnsi="Times New Roman" w:cs="Times New Roman"/>
                <w:sz w:val="24"/>
                <w:szCs w:val="24"/>
              </w:rPr>
              <w:t xml:space="preserve"> </w:t>
            </w:r>
          </w:p>
        </w:tc>
        <w:tc>
          <w:tcPr>
            <w:tcW w:w="567" w:type="dxa"/>
            <w:shd w:val="clear" w:color="auto" w:fill="auto"/>
          </w:tcPr>
          <w:p w:rsidR="008C708C" w:rsidRPr="008C708C" w:rsidRDefault="008C708C"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r>
      <w:tr w:rsidR="008C708C" w:rsidRPr="008C708C" w:rsidTr="008C708C">
        <w:trPr>
          <w:jc w:val="center"/>
        </w:trPr>
        <w:tc>
          <w:tcPr>
            <w:tcW w:w="562" w:type="dxa"/>
            <w:shd w:val="clear" w:color="auto" w:fill="auto"/>
          </w:tcPr>
          <w:p w:rsidR="008C708C" w:rsidRPr="008C708C" w:rsidRDefault="008C708C"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c>
          <w:tcPr>
            <w:tcW w:w="8629" w:type="dxa"/>
            <w:shd w:val="clear" w:color="auto" w:fill="auto"/>
          </w:tcPr>
          <w:p w:rsidR="008C708C" w:rsidRPr="008C708C" w:rsidRDefault="008C708C" w:rsidP="008C708C">
            <w:pPr>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r w:rsidRPr="008C708C">
              <w:rPr>
                <w:rFonts w:ascii="Times New Roman" w:eastAsia="Times New Roman" w:hAnsi="Times New Roman" w:cs="Times New Roman"/>
                <w:bCs/>
                <w:sz w:val="24"/>
                <w:szCs w:val="24"/>
                <w:lang w:eastAsia="ru-RU"/>
              </w:rPr>
              <w:t>Приложение № 1 Календарный учебный график</w:t>
            </w:r>
          </w:p>
        </w:tc>
        <w:tc>
          <w:tcPr>
            <w:tcW w:w="567" w:type="dxa"/>
            <w:shd w:val="clear" w:color="auto" w:fill="auto"/>
          </w:tcPr>
          <w:p w:rsidR="008C708C" w:rsidRPr="008C708C" w:rsidRDefault="008C708C" w:rsidP="008C708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r>
    </w:tbl>
    <w:p w:rsidR="00B13679" w:rsidRDefault="00B13679" w:rsidP="00010C48">
      <w:pPr>
        <w:spacing w:after="0" w:line="288" w:lineRule="atLeast"/>
        <w:jc w:val="center"/>
        <w:rPr>
          <w:rFonts w:ascii="Times New Roman" w:eastAsia="Times New Roman" w:hAnsi="Times New Roman" w:cs="Times New Roman"/>
          <w:b/>
          <w:bCs/>
          <w:sz w:val="24"/>
          <w:szCs w:val="24"/>
          <w:lang w:eastAsia="ru-RU"/>
        </w:rPr>
      </w:pPr>
    </w:p>
    <w:p w:rsidR="00B13679" w:rsidRDefault="00B13679" w:rsidP="00010C48">
      <w:pPr>
        <w:spacing w:after="0" w:line="288" w:lineRule="atLeast"/>
        <w:jc w:val="center"/>
        <w:rPr>
          <w:rFonts w:ascii="Times New Roman" w:eastAsia="Times New Roman" w:hAnsi="Times New Roman" w:cs="Times New Roman"/>
          <w:b/>
          <w:bCs/>
          <w:sz w:val="24"/>
          <w:szCs w:val="24"/>
          <w:lang w:eastAsia="ru-RU"/>
        </w:rPr>
      </w:pPr>
    </w:p>
    <w:p w:rsidR="00B13679" w:rsidRDefault="00B13679" w:rsidP="00010C48">
      <w:pPr>
        <w:spacing w:after="0" w:line="288" w:lineRule="atLeast"/>
        <w:jc w:val="center"/>
        <w:rPr>
          <w:rFonts w:ascii="Times New Roman" w:eastAsia="Times New Roman" w:hAnsi="Times New Roman" w:cs="Times New Roman"/>
          <w:b/>
          <w:bCs/>
          <w:sz w:val="24"/>
          <w:szCs w:val="24"/>
          <w:lang w:eastAsia="ru-RU"/>
        </w:rPr>
      </w:pPr>
    </w:p>
    <w:p w:rsidR="00B13679" w:rsidRDefault="00B13679" w:rsidP="00010C48">
      <w:pPr>
        <w:spacing w:after="0" w:line="288" w:lineRule="atLeast"/>
        <w:jc w:val="center"/>
        <w:rPr>
          <w:rFonts w:ascii="Times New Roman" w:eastAsia="Times New Roman" w:hAnsi="Times New Roman" w:cs="Times New Roman"/>
          <w:b/>
          <w:bCs/>
          <w:sz w:val="24"/>
          <w:szCs w:val="24"/>
          <w:lang w:eastAsia="ru-RU"/>
        </w:rPr>
      </w:pPr>
    </w:p>
    <w:p w:rsidR="00B13679" w:rsidRDefault="00B13679" w:rsidP="00010C48">
      <w:pPr>
        <w:spacing w:after="0" w:line="288" w:lineRule="atLeast"/>
        <w:jc w:val="center"/>
        <w:rPr>
          <w:rFonts w:ascii="Times New Roman" w:eastAsia="Times New Roman" w:hAnsi="Times New Roman" w:cs="Times New Roman"/>
          <w:b/>
          <w:bCs/>
          <w:sz w:val="24"/>
          <w:szCs w:val="24"/>
          <w:lang w:eastAsia="ru-RU"/>
        </w:rPr>
      </w:pPr>
    </w:p>
    <w:p w:rsidR="00B13679" w:rsidRDefault="00B13679" w:rsidP="00010C48">
      <w:pPr>
        <w:spacing w:after="0" w:line="288" w:lineRule="atLeast"/>
        <w:jc w:val="center"/>
        <w:rPr>
          <w:rFonts w:ascii="Times New Roman" w:eastAsia="Times New Roman" w:hAnsi="Times New Roman" w:cs="Times New Roman"/>
          <w:b/>
          <w:bCs/>
          <w:sz w:val="24"/>
          <w:szCs w:val="24"/>
          <w:lang w:eastAsia="ru-RU"/>
        </w:rPr>
      </w:pPr>
    </w:p>
    <w:p w:rsidR="00B13679" w:rsidRDefault="00B13679" w:rsidP="00010C48">
      <w:pPr>
        <w:spacing w:after="0" w:line="288" w:lineRule="atLeast"/>
        <w:jc w:val="center"/>
        <w:rPr>
          <w:rFonts w:ascii="Times New Roman" w:eastAsia="Times New Roman" w:hAnsi="Times New Roman" w:cs="Times New Roman"/>
          <w:b/>
          <w:bCs/>
          <w:sz w:val="24"/>
          <w:szCs w:val="24"/>
          <w:lang w:eastAsia="ru-RU"/>
        </w:rPr>
      </w:pPr>
    </w:p>
    <w:p w:rsidR="00B13679" w:rsidRDefault="00B13679" w:rsidP="00010C48">
      <w:pPr>
        <w:spacing w:after="0" w:line="288" w:lineRule="atLeast"/>
        <w:jc w:val="center"/>
        <w:rPr>
          <w:rFonts w:ascii="Times New Roman" w:eastAsia="Times New Roman" w:hAnsi="Times New Roman" w:cs="Times New Roman"/>
          <w:b/>
          <w:bCs/>
          <w:sz w:val="24"/>
          <w:szCs w:val="24"/>
          <w:lang w:eastAsia="ru-RU"/>
        </w:rPr>
      </w:pPr>
    </w:p>
    <w:p w:rsidR="00B13679" w:rsidRDefault="00B13679" w:rsidP="00010C48">
      <w:pPr>
        <w:spacing w:after="0" w:line="288" w:lineRule="atLeast"/>
        <w:jc w:val="center"/>
        <w:rPr>
          <w:rFonts w:ascii="Times New Roman" w:eastAsia="Times New Roman" w:hAnsi="Times New Roman" w:cs="Times New Roman"/>
          <w:b/>
          <w:bCs/>
          <w:sz w:val="24"/>
          <w:szCs w:val="24"/>
          <w:lang w:eastAsia="ru-RU"/>
        </w:rPr>
      </w:pPr>
    </w:p>
    <w:p w:rsidR="00CB11DB" w:rsidRPr="00380681" w:rsidRDefault="00CB11DB" w:rsidP="00010C48">
      <w:pPr>
        <w:spacing w:after="0" w:line="288" w:lineRule="atLeast"/>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b/>
          <w:bCs/>
          <w:sz w:val="24"/>
          <w:szCs w:val="24"/>
          <w:lang w:eastAsia="ru-RU"/>
        </w:rPr>
        <w:t>I. Пояснительная записка</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4933E0" w:rsidRDefault="00380681"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Образовательная</w:t>
      </w:r>
      <w:r w:rsidR="00CB11DB" w:rsidRPr="004933E0">
        <w:rPr>
          <w:rFonts w:ascii="Times New Roman" w:eastAsia="Times New Roman" w:hAnsi="Times New Roman" w:cs="Times New Roman"/>
          <w:sz w:val="24"/>
          <w:szCs w:val="24"/>
          <w:lang w:eastAsia="ru-RU"/>
        </w:rPr>
        <w:t xml:space="preserve"> программа профессиональной подготовки водителей транспортных средств категории "A" (далее - Программа) разработана в соответствии с требованиями Федерального </w:t>
      </w:r>
      <w:hyperlink r:id="rId6" w:history="1">
        <w:r w:rsidR="00CB11DB" w:rsidRPr="004933E0">
          <w:rPr>
            <w:rFonts w:ascii="Times New Roman" w:eastAsia="Times New Roman" w:hAnsi="Times New Roman" w:cs="Times New Roman"/>
            <w:sz w:val="24"/>
            <w:szCs w:val="24"/>
            <w:lang w:eastAsia="ru-RU"/>
          </w:rPr>
          <w:t>закона</w:t>
        </w:r>
      </w:hyperlink>
      <w:r w:rsidR="00CB11DB" w:rsidRPr="004933E0">
        <w:rPr>
          <w:rFonts w:ascii="Times New Roman" w:eastAsia="Times New Roman" w:hAnsi="Times New Roman" w:cs="Times New Roman"/>
          <w:sz w:val="24"/>
          <w:szCs w:val="24"/>
          <w:lang w:eastAsia="ru-RU"/>
        </w:rPr>
        <w:t xml:space="preserve"> от 10 декабря 1995 г. N 196-ФЗ "О безопасности дорожного движения" (далее - Федеральный закон N 196-ФЗ), </w:t>
      </w:r>
      <w:hyperlink r:id="rId7" w:history="1">
        <w:r w:rsidR="00CB11DB" w:rsidRPr="004933E0">
          <w:rPr>
            <w:rFonts w:ascii="Times New Roman" w:eastAsia="Times New Roman" w:hAnsi="Times New Roman" w:cs="Times New Roman"/>
            <w:sz w:val="24"/>
            <w:szCs w:val="24"/>
            <w:lang w:eastAsia="ru-RU"/>
          </w:rPr>
          <w:t>пунктом 3 части 3 статьи 12</w:t>
        </w:r>
      </w:hyperlink>
      <w:r w:rsidR="00CB11DB" w:rsidRPr="004933E0">
        <w:rPr>
          <w:rFonts w:ascii="Times New Roman" w:eastAsia="Times New Roman" w:hAnsi="Times New Roman" w:cs="Times New Roman"/>
          <w:sz w:val="24"/>
          <w:szCs w:val="24"/>
          <w:lang w:eastAsia="ru-RU"/>
        </w:rPr>
        <w:t xml:space="preserve"> Федерального закона от 29 декабря 2012 г. N 273-ФЗ "Об образовании в Российской Федерации" (далее - Федеральный закон об образовании), </w:t>
      </w:r>
      <w:hyperlink r:id="rId8" w:history="1">
        <w:r w:rsidR="00CB11DB" w:rsidRPr="004933E0">
          <w:rPr>
            <w:rFonts w:ascii="Times New Roman" w:eastAsia="Times New Roman" w:hAnsi="Times New Roman" w:cs="Times New Roman"/>
            <w:sz w:val="24"/>
            <w:szCs w:val="24"/>
            <w:lang w:eastAsia="ru-RU"/>
          </w:rPr>
          <w:t>пунктом 2</w:t>
        </w:r>
      </w:hyperlink>
      <w:r w:rsidR="00CB11DB" w:rsidRPr="004933E0">
        <w:rPr>
          <w:rFonts w:ascii="Times New Roman" w:eastAsia="Times New Roman" w:hAnsi="Times New Roman" w:cs="Times New Roman"/>
          <w:sz w:val="24"/>
          <w:szCs w:val="24"/>
          <w:lang w:eastAsia="ru-RU"/>
        </w:rPr>
        <w:t xml:space="preserve"> Правил разработки примерных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w:t>
      </w:r>
      <w:hyperlink r:id="rId9" w:history="1">
        <w:r w:rsidR="00CB11DB" w:rsidRPr="004933E0">
          <w:rPr>
            <w:rFonts w:ascii="Times New Roman" w:eastAsia="Times New Roman" w:hAnsi="Times New Roman" w:cs="Times New Roman"/>
            <w:sz w:val="24"/>
            <w:szCs w:val="24"/>
            <w:lang w:eastAsia="ru-RU"/>
          </w:rPr>
          <w:t>Порядком</w:t>
        </w:r>
      </w:hyperlink>
      <w:r w:rsidR="00CB11DB" w:rsidRPr="004933E0">
        <w:rPr>
          <w:rFonts w:ascii="Times New Roman" w:eastAsia="Times New Roman" w:hAnsi="Times New Roman" w:cs="Times New Roman"/>
          <w:sz w:val="24"/>
          <w:szCs w:val="24"/>
          <w:lang w:eastAsia="ru-RU"/>
        </w:rPr>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 </w:t>
      </w:r>
      <w:hyperlink r:id="rId10" w:history="1">
        <w:r w:rsidR="00CB11DB" w:rsidRPr="004933E0">
          <w:rPr>
            <w:rFonts w:ascii="Times New Roman" w:eastAsia="Times New Roman" w:hAnsi="Times New Roman" w:cs="Times New Roman"/>
            <w:sz w:val="24"/>
            <w:szCs w:val="24"/>
            <w:lang w:eastAsia="ru-RU"/>
          </w:rPr>
          <w:t>Порядком</w:t>
        </w:r>
      </w:hyperlink>
      <w:r w:rsidR="00CB11DB" w:rsidRPr="004933E0">
        <w:rPr>
          <w:rFonts w:ascii="Times New Roman" w:eastAsia="Times New Roman" w:hAnsi="Times New Roman" w:cs="Times New Roman"/>
          <w:sz w:val="24"/>
          <w:szCs w:val="24"/>
          <w:lang w:eastAsia="ru-RU"/>
        </w:rPr>
        <w:t xml:space="preserve"> оказания первой помощи, утвержденным приказом Министерства здравоохранения Российской Федерации от 3 мая 2024 г. N 220н (зарегистрирован Министерством юстиции Российской Федерации 31 мая 2024 г., регистрационный N 78363).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Содержание Программы представлено пояснительной запиской, учебным </w:t>
      </w:r>
      <w:hyperlink w:anchor="p33" w:history="1">
        <w:r w:rsidRPr="004933E0">
          <w:rPr>
            <w:rFonts w:ascii="Times New Roman" w:eastAsia="Times New Roman" w:hAnsi="Times New Roman" w:cs="Times New Roman"/>
            <w:sz w:val="24"/>
            <w:szCs w:val="24"/>
            <w:lang w:eastAsia="ru-RU"/>
          </w:rPr>
          <w:t>планом</w:t>
        </w:r>
      </w:hyperlink>
      <w:r w:rsidRPr="004933E0">
        <w:rPr>
          <w:rFonts w:ascii="Times New Roman" w:eastAsia="Times New Roman" w:hAnsi="Times New Roman" w:cs="Times New Roman"/>
          <w:sz w:val="24"/>
          <w:szCs w:val="24"/>
          <w:lang w:eastAsia="ru-RU"/>
        </w:rPr>
        <w:t xml:space="preserve">, рабочими программами учебных предметов, планируемыми результатами освоения Программы, условиями реализации Программы, системой оценки результатов освоения Программы, учебно-методическими материалами, обеспечивающими реализацию Программы. </w:t>
      </w:r>
    </w:p>
    <w:p w:rsidR="00CB11DB" w:rsidRPr="004933E0" w:rsidRDefault="008224B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У</w:t>
      </w:r>
      <w:r w:rsidR="00CB11DB" w:rsidRPr="004933E0">
        <w:rPr>
          <w:rFonts w:ascii="Times New Roman" w:eastAsia="Times New Roman" w:hAnsi="Times New Roman" w:cs="Times New Roman"/>
          <w:sz w:val="24"/>
          <w:szCs w:val="24"/>
          <w:lang w:eastAsia="ru-RU"/>
        </w:rPr>
        <w:t xml:space="preserve">чебный </w:t>
      </w:r>
      <w:hyperlink w:anchor="p33" w:history="1">
        <w:r w:rsidR="00CB11DB" w:rsidRPr="004933E0">
          <w:rPr>
            <w:rFonts w:ascii="Times New Roman" w:eastAsia="Times New Roman" w:hAnsi="Times New Roman" w:cs="Times New Roman"/>
            <w:sz w:val="24"/>
            <w:szCs w:val="24"/>
            <w:lang w:eastAsia="ru-RU"/>
          </w:rPr>
          <w:t>план</w:t>
        </w:r>
      </w:hyperlink>
      <w:r w:rsidR="00CB11DB" w:rsidRPr="004933E0">
        <w:rPr>
          <w:rFonts w:ascii="Times New Roman" w:eastAsia="Times New Roman" w:hAnsi="Times New Roman" w:cs="Times New Roman"/>
          <w:sz w:val="24"/>
          <w:szCs w:val="24"/>
          <w:lang w:eastAsia="ru-RU"/>
        </w:rPr>
        <w:t xml:space="preserve"> содержит перечень учебных предметов базового и специального циклов,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Базовый </w:t>
      </w:r>
      <w:hyperlink w:anchor="p86" w:history="1">
        <w:r w:rsidRPr="004933E0">
          <w:rPr>
            <w:rFonts w:ascii="Times New Roman" w:eastAsia="Times New Roman" w:hAnsi="Times New Roman" w:cs="Times New Roman"/>
            <w:sz w:val="24"/>
            <w:szCs w:val="24"/>
            <w:lang w:eastAsia="ru-RU"/>
          </w:rPr>
          <w:t>цикл</w:t>
        </w:r>
      </w:hyperlink>
      <w:r w:rsidRPr="004933E0">
        <w:rPr>
          <w:rFonts w:ascii="Times New Roman" w:eastAsia="Times New Roman" w:hAnsi="Times New Roman" w:cs="Times New Roman"/>
          <w:sz w:val="24"/>
          <w:szCs w:val="24"/>
          <w:lang w:eastAsia="ru-RU"/>
        </w:rPr>
        <w:t xml:space="preserve"> включает учебные предметы: </w:t>
      </w:r>
    </w:p>
    <w:p w:rsidR="00CB11DB" w:rsidRPr="004933E0" w:rsidRDefault="00CB11DB" w:rsidP="004933E0">
      <w:pPr>
        <w:spacing w:after="0" w:line="36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"Основы законодательства Российской Федерации в сфере дорожного движения"; </w:t>
      </w:r>
    </w:p>
    <w:p w:rsidR="00CB11DB" w:rsidRPr="004933E0" w:rsidRDefault="00CB11DB" w:rsidP="004933E0">
      <w:pPr>
        <w:spacing w:after="0" w:line="36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"Психофизиологические основы деятельности водителя"; </w:t>
      </w:r>
    </w:p>
    <w:p w:rsidR="00CB11DB" w:rsidRPr="004933E0" w:rsidRDefault="00CB11DB" w:rsidP="004933E0">
      <w:pPr>
        <w:spacing w:after="0" w:line="36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"Основы управления транспортными средствами"; </w:t>
      </w:r>
    </w:p>
    <w:p w:rsidR="00CB11DB" w:rsidRPr="004933E0" w:rsidRDefault="00CB11DB" w:rsidP="004933E0">
      <w:pPr>
        <w:spacing w:after="0" w:line="36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"Оказание первой помощи пострадавшим в дорожно-транспортном происшествии". </w:t>
      </w:r>
    </w:p>
    <w:p w:rsidR="00CB11DB" w:rsidRPr="004933E0" w:rsidRDefault="00CB11DB" w:rsidP="004933E0">
      <w:pPr>
        <w:spacing w:after="0" w:line="36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Специальный </w:t>
      </w:r>
      <w:hyperlink w:anchor="p326" w:history="1">
        <w:r w:rsidRPr="004933E0">
          <w:rPr>
            <w:rFonts w:ascii="Times New Roman" w:eastAsia="Times New Roman" w:hAnsi="Times New Roman" w:cs="Times New Roman"/>
            <w:sz w:val="24"/>
            <w:szCs w:val="24"/>
            <w:lang w:eastAsia="ru-RU"/>
          </w:rPr>
          <w:t>цикл</w:t>
        </w:r>
      </w:hyperlink>
      <w:r w:rsidRPr="004933E0">
        <w:rPr>
          <w:rFonts w:ascii="Times New Roman" w:eastAsia="Times New Roman" w:hAnsi="Times New Roman" w:cs="Times New Roman"/>
          <w:sz w:val="24"/>
          <w:szCs w:val="24"/>
          <w:lang w:eastAsia="ru-RU"/>
        </w:rPr>
        <w:t xml:space="preserve"> включает учебные предметы: </w:t>
      </w:r>
    </w:p>
    <w:p w:rsidR="00CB11DB" w:rsidRPr="004933E0" w:rsidRDefault="00CB11DB" w:rsidP="004933E0">
      <w:pPr>
        <w:spacing w:after="0" w:line="36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"Устройство и техническое обслуживание транспортных средств категории "A" как объектов управления"; </w:t>
      </w:r>
    </w:p>
    <w:p w:rsidR="00CB11DB" w:rsidRPr="004933E0" w:rsidRDefault="00CB11DB" w:rsidP="004933E0">
      <w:pPr>
        <w:spacing w:after="0" w:line="36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lastRenderedPageBreak/>
        <w:t xml:space="preserve">"Основы управления транспортными средствами категории "A". </w:t>
      </w:r>
    </w:p>
    <w:p w:rsidR="00CB11DB" w:rsidRPr="004933E0" w:rsidRDefault="00CB11DB" w:rsidP="004933E0">
      <w:pPr>
        <w:spacing w:after="0" w:line="36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Практическая подготовка включает учебный предмет "Вождение транспортных средств категории "A" (с механической трансмиссией/с автоматической трансмиссией)". </w:t>
      </w:r>
    </w:p>
    <w:p w:rsidR="00CB11DB" w:rsidRDefault="008224B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Р</w:t>
      </w:r>
      <w:r w:rsidR="00CB11DB" w:rsidRPr="004933E0">
        <w:rPr>
          <w:rFonts w:ascii="Times New Roman" w:eastAsia="Times New Roman" w:hAnsi="Times New Roman" w:cs="Times New Roman"/>
          <w:sz w:val="24"/>
          <w:szCs w:val="24"/>
          <w:lang w:eastAsia="ru-RU"/>
        </w:rPr>
        <w:t xml:space="preserve">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 </w:t>
      </w:r>
    </w:p>
    <w:p w:rsidR="00B73559" w:rsidRPr="004933E0" w:rsidRDefault="00B73559" w:rsidP="004933E0">
      <w:pPr>
        <w:spacing w:after="0" w:line="240" w:lineRule="auto"/>
        <w:ind w:firstLine="567"/>
        <w:jc w:val="both"/>
        <w:rPr>
          <w:rFonts w:ascii="Times New Roman" w:eastAsia="Times New Roman" w:hAnsi="Times New Roman" w:cs="Times New Roman"/>
          <w:sz w:val="24"/>
          <w:szCs w:val="24"/>
          <w:lang w:eastAsia="ru-RU"/>
        </w:rPr>
      </w:pPr>
    </w:p>
    <w:p w:rsidR="00CB11DB"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Последовательность изучения разделов и тем учебных предметов определяется </w:t>
      </w:r>
      <w:r w:rsidR="008224B0" w:rsidRPr="004933E0">
        <w:rPr>
          <w:rFonts w:ascii="Times New Roman" w:eastAsia="Times New Roman" w:hAnsi="Times New Roman" w:cs="Times New Roman"/>
          <w:sz w:val="24"/>
          <w:szCs w:val="24"/>
          <w:lang w:eastAsia="ru-RU"/>
        </w:rPr>
        <w:t xml:space="preserve">образовательной </w:t>
      </w:r>
      <w:r w:rsidRPr="004933E0">
        <w:rPr>
          <w:rFonts w:ascii="Times New Roman" w:eastAsia="Times New Roman" w:hAnsi="Times New Roman" w:cs="Times New Roman"/>
          <w:sz w:val="24"/>
          <w:szCs w:val="24"/>
          <w:lang w:eastAsia="ru-RU"/>
        </w:rPr>
        <w:t xml:space="preserve">программой профессиональной подготовки водителей транспортных средств категории "A", разработанной и утвержденной </w:t>
      </w:r>
      <w:r w:rsidR="00514638" w:rsidRPr="004933E0">
        <w:rPr>
          <w:rFonts w:ascii="Times New Roman" w:hAnsi="Times New Roman" w:cs="Times New Roman"/>
          <w:sz w:val="24"/>
          <w:szCs w:val="24"/>
        </w:rPr>
        <w:t>АНО ДПО «Магнитогорская автошкола-1»</w:t>
      </w:r>
      <w:r w:rsidRPr="004933E0">
        <w:rPr>
          <w:rFonts w:ascii="Times New Roman" w:eastAsia="Times New Roman" w:hAnsi="Times New Roman" w:cs="Times New Roman"/>
          <w:sz w:val="24"/>
          <w:szCs w:val="24"/>
          <w:lang w:eastAsia="ru-RU"/>
        </w:rPr>
        <w:t xml:space="preserve">, в соответствии с </w:t>
      </w:r>
      <w:hyperlink r:id="rId11" w:history="1">
        <w:r w:rsidRPr="004933E0">
          <w:rPr>
            <w:rFonts w:ascii="Times New Roman" w:eastAsia="Times New Roman" w:hAnsi="Times New Roman" w:cs="Times New Roman"/>
            <w:sz w:val="24"/>
            <w:szCs w:val="24"/>
            <w:lang w:eastAsia="ru-RU"/>
          </w:rPr>
          <w:t>частями 3</w:t>
        </w:r>
      </w:hyperlink>
      <w:r w:rsidRPr="004933E0">
        <w:rPr>
          <w:rFonts w:ascii="Times New Roman" w:eastAsia="Times New Roman" w:hAnsi="Times New Roman" w:cs="Times New Roman"/>
          <w:sz w:val="24"/>
          <w:szCs w:val="24"/>
          <w:lang w:eastAsia="ru-RU"/>
        </w:rPr>
        <w:t xml:space="preserve"> и </w:t>
      </w:r>
      <w:hyperlink r:id="rId12" w:history="1">
        <w:r w:rsidRPr="004933E0">
          <w:rPr>
            <w:rFonts w:ascii="Times New Roman" w:eastAsia="Times New Roman" w:hAnsi="Times New Roman" w:cs="Times New Roman"/>
            <w:sz w:val="24"/>
            <w:szCs w:val="24"/>
            <w:lang w:eastAsia="ru-RU"/>
          </w:rPr>
          <w:t>5 статьи 12</w:t>
        </w:r>
      </w:hyperlink>
      <w:r w:rsidRPr="004933E0">
        <w:rPr>
          <w:rFonts w:ascii="Times New Roman" w:eastAsia="Times New Roman" w:hAnsi="Times New Roman" w:cs="Times New Roman"/>
          <w:sz w:val="24"/>
          <w:szCs w:val="24"/>
          <w:lang w:eastAsia="ru-RU"/>
        </w:rP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в соответствии с </w:t>
      </w:r>
      <w:hyperlink r:id="rId13" w:history="1">
        <w:r w:rsidRPr="004933E0">
          <w:rPr>
            <w:rFonts w:ascii="Times New Roman" w:eastAsia="Times New Roman" w:hAnsi="Times New Roman" w:cs="Times New Roman"/>
            <w:sz w:val="24"/>
            <w:szCs w:val="24"/>
            <w:lang w:eastAsia="ru-RU"/>
          </w:rPr>
          <w:t>подпунктом "в" пункта 5</w:t>
        </w:r>
      </w:hyperlink>
      <w:r w:rsidRPr="004933E0">
        <w:rPr>
          <w:rFonts w:ascii="Times New Roman" w:eastAsia="Times New Roman" w:hAnsi="Times New Roman" w:cs="Times New Roman"/>
          <w:sz w:val="24"/>
          <w:szCs w:val="24"/>
          <w:lang w:eastAsia="ru-RU"/>
        </w:rP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 </w:t>
      </w:r>
    </w:p>
    <w:p w:rsidR="00B73559" w:rsidRPr="004933E0" w:rsidRDefault="00B73559" w:rsidP="004933E0">
      <w:pPr>
        <w:spacing w:after="0" w:line="240" w:lineRule="auto"/>
        <w:ind w:firstLine="567"/>
        <w:jc w:val="both"/>
        <w:rPr>
          <w:rFonts w:ascii="Times New Roman" w:eastAsia="Times New Roman" w:hAnsi="Times New Roman" w:cs="Times New Roman"/>
          <w:sz w:val="24"/>
          <w:szCs w:val="24"/>
          <w:lang w:eastAsia="ru-RU"/>
        </w:rPr>
      </w:pPr>
    </w:p>
    <w:p w:rsidR="00B73559"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Условия реализации Программы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 </w:t>
      </w:r>
    </w:p>
    <w:p w:rsidR="00CB11DB"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Программа предусматривает достаточный для формирования, закрепления и развития практических навыков и компетенций объем практики. </w:t>
      </w:r>
    </w:p>
    <w:p w:rsidR="00B73559" w:rsidRPr="004933E0" w:rsidRDefault="00B73559" w:rsidP="004933E0">
      <w:pPr>
        <w:spacing w:after="0" w:line="240" w:lineRule="auto"/>
        <w:ind w:firstLine="567"/>
        <w:jc w:val="both"/>
        <w:rPr>
          <w:rFonts w:ascii="Times New Roman" w:eastAsia="Times New Roman" w:hAnsi="Times New Roman" w:cs="Times New Roman"/>
          <w:sz w:val="24"/>
          <w:szCs w:val="24"/>
          <w:lang w:eastAsia="ru-RU"/>
        </w:rPr>
      </w:pPr>
    </w:p>
    <w:p w:rsidR="00514638" w:rsidRPr="004933E0" w:rsidRDefault="00514638" w:rsidP="004933E0">
      <w:pPr>
        <w:spacing w:after="0" w:line="240" w:lineRule="auto"/>
        <w:ind w:firstLine="567"/>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B13679" w:rsidRDefault="00B13679"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810013" w:rsidRPr="00810013" w:rsidRDefault="00810013" w:rsidP="00010C48">
      <w:pPr>
        <w:spacing w:after="0" w:line="240" w:lineRule="auto"/>
        <w:jc w:val="center"/>
        <w:rPr>
          <w:rFonts w:ascii="Times New Roman" w:eastAsia="Times New Roman" w:hAnsi="Times New Roman" w:cs="Times New Roman"/>
          <w:sz w:val="24"/>
          <w:szCs w:val="24"/>
          <w:lang w:eastAsia="ru-RU"/>
        </w:rPr>
      </w:pPr>
      <w:r w:rsidRPr="00810013">
        <w:rPr>
          <w:rFonts w:ascii="Times New Roman" w:eastAsia="Times New Roman" w:hAnsi="Times New Roman" w:cs="Times New Roman"/>
          <w:b/>
          <w:bCs/>
          <w:sz w:val="24"/>
          <w:szCs w:val="24"/>
          <w:lang w:eastAsia="ru-RU"/>
        </w:rPr>
        <w:lastRenderedPageBreak/>
        <w:t>II. Учебный план</w:t>
      </w:r>
    </w:p>
    <w:p w:rsidR="00810013" w:rsidRDefault="00810013" w:rsidP="00010C48">
      <w:pPr>
        <w:spacing w:after="0" w:line="240" w:lineRule="auto"/>
        <w:jc w:val="right"/>
        <w:rPr>
          <w:rFonts w:ascii="Times New Roman" w:eastAsia="Times New Roman" w:hAnsi="Times New Roman" w:cs="Times New Roman"/>
          <w:lang w:eastAsia="ru-RU"/>
        </w:rPr>
      </w:pPr>
    </w:p>
    <w:p w:rsidR="00810013" w:rsidRDefault="00810013" w:rsidP="00010C48">
      <w:pPr>
        <w:spacing w:after="0" w:line="240" w:lineRule="auto"/>
        <w:jc w:val="right"/>
        <w:rPr>
          <w:rFonts w:ascii="Times New Roman" w:eastAsia="Times New Roman" w:hAnsi="Times New Roman" w:cs="Times New Roman"/>
          <w:lang w:eastAsia="ru-RU"/>
        </w:rPr>
      </w:pPr>
    </w:p>
    <w:p w:rsidR="00514638" w:rsidRPr="00514638" w:rsidRDefault="00514638" w:rsidP="00010C48">
      <w:pPr>
        <w:spacing w:after="0" w:line="240" w:lineRule="auto"/>
        <w:jc w:val="right"/>
        <w:rPr>
          <w:rFonts w:ascii="Times New Roman" w:eastAsia="Times New Roman" w:hAnsi="Times New Roman" w:cs="Times New Roman"/>
          <w:lang w:eastAsia="ru-RU"/>
        </w:rPr>
      </w:pPr>
      <w:r w:rsidRPr="00514638">
        <w:rPr>
          <w:rFonts w:ascii="Times New Roman" w:eastAsia="Times New Roman" w:hAnsi="Times New Roman" w:cs="Times New Roman"/>
          <w:lang w:eastAsia="ru-RU"/>
        </w:rPr>
        <w:t xml:space="preserve">                               УТВЕРЖДАЮ:</w:t>
      </w:r>
    </w:p>
    <w:p w:rsidR="00514638" w:rsidRPr="00514638" w:rsidRDefault="00514638" w:rsidP="00010C48">
      <w:pPr>
        <w:spacing w:after="0" w:line="240" w:lineRule="auto"/>
        <w:ind w:right="-55"/>
        <w:jc w:val="right"/>
        <w:rPr>
          <w:rFonts w:ascii="Times New Roman" w:eastAsia="MS Mincho" w:hAnsi="Times New Roman" w:cs="Times New Roman"/>
          <w:lang w:eastAsia="ru-RU"/>
        </w:rPr>
      </w:pPr>
      <w:r w:rsidRPr="00514638">
        <w:rPr>
          <w:rFonts w:ascii="Times New Roman" w:eastAsia="MS Mincho" w:hAnsi="Times New Roman" w:cs="Times New Roman"/>
          <w:lang w:eastAsia="ru-RU"/>
        </w:rPr>
        <w:t xml:space="preserve">                                                                                               Директор АНО ДПО «Магнитогорская автошкола-1»</w:t>
      </w:r>
    </w:p>
    <w:p w:rsidR="00514638" w:rsidRPr="00514638" w:rsidRDefault="00514638" w:rsidP="00010C48">
      <w:pPr>
        <w:spacing w:after="0" w:line="240" w:lineRule="auto"/>
        <w:ind w:right="-55"/>
        <w:jc w:val="right"/>
        <w:rPr>
          <w:rFonts w:ascii="Times New Roman" w:eastAsia="MS Mincho" w:hAnsi="Times New Roman" w:cs="Times New Roman"/>
          <w:lang w:eastAsia="ru-RU"/>
        </w:rPr>
      </w:pPr>
      <w:r w:rsidRPr="00514638">
        <w:rPr>
          <w:rFonts w:ascii="Times New Roman" w:eastAsia="MS Mincho" w:hAnsi="Times New Roman" w:cs="Times New Roman"/>
          <w:lang w:eastAsia="ru-RU"/>
        </w:rPr>
        <w:t xml:space="preserve">                                                                           </w:t>
      </w:r>
      <w:r w:rsidR="001F3FC4">
        <w:rPr>
          <w:rFonts w:ascii="Times New Roman" w:eastAsia="MS Mincho" w:hAnsi="Times New Roman" w:cs="Times New Roman"/>
          <w:lang w:eastAsia="ru-RU"/>
        </w:rPr>
        <w:t xml:space="preserve">                               </w:t>
      </w:r>
      <w:r w:rsidRPr="00514638">
        <w:rPr>
          <w:rFonts w:ascii="Times New Roman" w:eastAsia="MS Mincho" w:hAnsi="Times New Roman" w:cs="Times New Roman"/>
          <w:lang w:eastAsia="ru-RU"/>
        </w:rPr>
        <w:t xml:space="preserve"> _________________ В,О, Бахвалов</w:t>
      </w:r>
    </w:p>
    <w:p w:rsidR="00D22820" w:rsidRDefault="00514638" w:rsidP="00D22820">
      <w:pPr>
        <w:spacing w:after="0" w:line="240" w:lineRule="auto"/>
        <w:rPr>
          <w:rFonts w:ascii="Times New Roman" w:eastAsia="Times New Roman" w:hAnsi="Times New Roman" w:cs="Times New Roman"/>
          <w:sz w:val="24"/>
          <w:szCs w:val="24"/>
          <w:lang w:eastAsia="ru-RU"/>
        </w:rPr>
      </w:pPr>
      <w:r w:rsidRPr="00514638">
        <w:rPr>
          <w:rFonts w:ascii="Times New Roman" w:eastAsia="MS Mincho" w:hAnsi="Times New Roman" w:cs="Times New Roman"/>
          <w:lang w:eastAsia="ru-RU"/>
        </w:rPr>
        <w:t xml:space="preserve">                                                                                                                         </w:t>
      </w:r>
      <w:r w:rsidR="00D22820">
        <w:rPr>
          <w:rFonts w:ascii="Times New Roman" w:eastAsia="MS Mincho" w:hAnsi="Times New Roman" w:cs="Times New Roman"/>
          <w:lang w:eastAsia="ru-RU"/>
        </w:rPr>
        <w:t xml:space="preserve">                 </w:t>
      </w:r>
      <w:r>
        <w:rPr>
          <w:rFonts w:ascii="Times New Roman" w:eastAsia="MS Mincho" w:hAnsi="Times New Roman" w:cs="Times New Roman"/>
          <w:lang w:eastAsia="ru-RU"/>
        </w:rPr>
        <w:t xml:space="preserve"> </w:t>
      </w:r>
      <w:r w:rsidR="00D22820">
        <w:rPr>
          <w:rFonts w:ascii="Times New Roman" w:eastAsia="Times New Roman" w:hAnsi="Times New Roman" w:cs="Times New Roman"/>
          <w:sz w:val="24"/>
          <w:szCs w:val="24"/>
          <w:lang w:eastAsia="ru-RU"/>
        </w:rPr>
        <w:t>« 02 » февраля 2026 года</w:t>
      </w:r>
    </w:p>
    <w:p w:rsidR="00514638" w:rsidRPr="00514638" w:rsidRDefault="00514638" w:rsidP="00010C48">
      <w:pPr>
        <w:spacing w:after="0" w:line="240" w:lineRule="auto"/>
        <w:ind w:right="-55"/>
        <w:jc w:val="right"/>
        <w:rPr>
          <w:rFonts w:ascii="Times New Roman" w:eastAsia="MS Mincho" w:hAnsi="Times New Roman" w:cs="Times New Roman"/>
          <w:lang w:eastAsia="ru-RU"/>
        </w:rPr>
      </w:pPr>
    </w:p>
    <w:p w:rsidR="00514638" w:rsidRPr="00514638" w:rsidRDefault="00514638" w:rsidP="00010C48">
      <w:pPr>
        <w:spacing w:after="0" w:line="240" w:lineRule="auto"/>
        <w:jc w:val="center"/>
        <w:rPr>
          <w:rFonts w:ascii="Times New Roman" w:eastAsia="Times New Roman" w:hAnsi="Times New Roman" w:cs="Times New Roman"/>
          <w:sz w:val="24"/>
          <w:szCs w:val="24"/>
          <w:lang w:eastAsia="ru-RU"/>
        </w:rPr>
      </w:pPr>
    </w:p>
    <w:p w:rsidR="00514638" w:rsidRPr="00514638" w:rsidRDefault="00514638" w:rsidP="00010C48">
      <w:pPr>
        <w:spacing w:after="0" w:line="240" w:lineRule="auto"/>
        <w:jc w:val="center"/>
        <w:rPr>
          <w:rFonts w:ascii="Times New Roman" w:eastAsia="Times New Roman" w:hAnsi="Times New Roman" w:cs="Times New Roman"/>
          <w:sz w:val="24"/>
          <w:szCs w:val="24"/>
          <w:lang w:eastAsia="ru-RU"/>
        </w:rPr>
      </w:pPr>
      <w:r w:rsidRPr="00514638">
        <w:rPr>
          <w:rFonts w:ascii="Times New Roman" w:eastAsia="Times New Roman" w:hAnsi="Times New Roman" w:cs="Times New Roman"/>
          <w:sz w:val="24"/>
          <w:szCs w:val="24"/>
          <w:lang w:eastAsia="ru-RU"/>
        </w:rPr>
        <w:t xml:space="preserve"> УЧЕБНЫЙ ПЛАН</w:t>
      </w:r>
    </w:p>
    <w:p w:rsidR="00514638" w:rsidRPr="00514638" w:rsidRDefault="00514638" w:rsidP="00010C48">
      <w:pPr>
        <w:tabs>
          <w:tab w:val="center" w:pos="4677"/>
          <w:tab w:val="right" w:pos="9355"/>
        </w:tabs>
        <w:spacing w:after="0" w:line="240" w:lineRule="auto"/>
        <w:jc w:val="center"/>
        <w:rPr>
          <w:rFonts w:ascii="Times New Roman" w:eastAsia="Times New Roman" w:hAnsi="Times New Roman" w:cs="Times New Roman"/>
          <w:bCs/>
          <w:sz w:val="24"/>
          <w:szCs w:val="24"/>
          <w:lang w:eastAsia="ru-RU"/>
        </w:rPr>
      </w:pPr>
      <w:r w:rsidRPr="00514638">
        <w:rPr>
          <w:rFonts w:ascii="Times New Roman" w:eastAsia="Times New Roman" w:hAnsi="Times New Roman" w:cs="Times New Roman"/>
          <w:bCs/>
          <w:sz w:val="24"/>
          <w:szCs w:val="24"/>
          <w:lang w:eastAsia="ru-RU"/>
        </w:rPr>
        <w:t xml:space="preserve"> ПРОФЕССИОНАЛЬНОЙ ПОДГОТОВКИ ВОДИТЕЛЕЙ ТРАНСПОРТНЫХ СРЕДСТВ</w:t>
      </w:r>
    </w:p>
    <w:p w:rsidR="00514638" w:rsidRPr="00514638" w:rsidRDefault="00514638" w:rsidP="00010C48">
      <w:pPr>
        <w:tabs>
          <w:tab w:val="center" w:pos="4677"/>
          <w:tab w:val="right" w:pos="9355"/>
        </w:tabs>
        <w:spacing w:after="0" w:line="240" w:lineRule="auto"/>
        <w:jc w:val="center"/>
        <w:rPr>
          <w:rFonts w:ascii="Times New Roman" w:eastAsia="Times New Roman" w:hAnsi="Times New Roman" w:cs="Times New Roman"/>
          <w:caps/>
          <w:sz w:val="24"/>
          <w:szCs w:val="24"/>
          <w:lang w:eastAsia="ru-RU"/>
        </w:rPr>
      </w:pPr>
      <w:r w:rsidRPr="00514638">
        <w:rPr>
          <w:rFonts w:ascii="Times New Roman" w:eastAsia="Times New Roman" w:hAnsi="Times New Roman" w:cs="Times New Roman"/>
          <w:bCs/>
          <w:sz w:val="24"/>
          <w:szCs w:val="24"/>
          <w:lang w:eastAsia="ru-RU"/>
        </w:rPr>
        <w:t>КАТЕГОРИИ "А"</w:t>
      </w:r>
    </w:p>
    <w:p w:rsidR="00514638" w:rsidRPr="00514638" w:rsidRDefault="00514638" w:rsidP="00010C48">
      <w:pPr>
        <w:spacing w:after="0" w:line="240" w:lineRule="auto"/>
        <w:rPr>
          <w:rFonts w:ascii="Times New Roman" w:eastAsia="Times New Roman" w:hAnsi="Times New Roman" w:cs="Times New Roman"/>
          <w:sz w:val="24"/>
          <w:szCs w:val="24"/>
          <w:lang w:eastAsia="ru-RU"/>
        </w:rPr>
      </w:pPr>
      <w:r w:rsidRPr="00514638">
        <w:rPr>
          <w:rFonts w:ascii="Times New Roman" w:eastAsia="Times New Roman" w:hAnsi="Times New Roman" w:cs="Times New Roman"/>
          <w:sz w:val="24"/>
          <w:szCs w:val="24"/>
          <w:lang w:eastAsia="ru-RU"/>
        </w:rPr>
        <w:t xml:space="preserve">Цель                                       Профессиональная подготовка </w:t>
      </w:r>
    </w:p>
    <w:p w:rsidR="00514638" w:rsidRPr="00514638" w:rsidRDefault="00514638" w:rsidP="00010C48">
      <w:pPr>
        <w:spacing w:after="0" w:line="240" w:lineRule="auto"/>
        <w:rPr>
          <w:rFonts w:ascii="Times New Roman" w:eastAsia="Times New Roman" w:hAnsi="Times New Roman" w:cs="Times New Roman"/>
          <w:sz w:val="24"/>
          <w:szCs w:val="24"/>
          <w:lang w:eastAsia="ru-RU"/>
        </w:rPr>
      </w:pPr>
      <w:r w:rsidRPr="00514638">
        <w:rPr>
          <w:rFonts w:ascii="Times New Roman" w:eastAsia="Times New Roman" w:hAnsi="Times New Roman" w:cs="Times New Roman"/>
          <w:sz w:val="24"/>
          <w:szCs w:val="24"/>
          <w:lang w:eastAsia="ru-RU"/>
        </w:rPr>
        <w:t xml:space="preserve">Категория слушателей         Лица, достигшие на окончание обучения 18 летнего возраста </w:t>
      </w:r>
    </w:p>
    <w:p w:rsidR="00514638" w:rsidRPr="00514638" w:rsidRDefault="00514638" w:rsidP="00010C48">
      <w:pPr>
        <w:spacing w:after="0" w:line="240" w:lineRule="auto"/>
        <w:rPr>
          <w:rFonts w:ascii="Times New Roman" w:eastAsia="Times New Roman" w:hAnsi="Times New Roman" w:cs="Times New Roman"/>
          <w:sz w:val="24"/>
          <w:szCs w:val="24"/>
          <w:lang w:eastAsia="ru-RU"/>
        </w:rPr>
      </w:pPr>
      <w:r w:rsidRPr="00514638">
        <w:rPr>
          <w:rFonts w:ascii="Times New Roman" w:eastAsia="Times New Roman" w:hAnsi="Times New Roman" w:cs="Times New Roman"/>
          <w:sz w:val="24"/>
          <w:szCs w:val="24"/>
          <w:lang w:eastAsia="ru-RU"/>
        </w:rPr>
        <w:t>Срок обучения                      130 часов</w:t>
      </w:r>
    </w:p>
    <w:p w:rsidR="00514638" w:rsidRDefault="00514638" w:rsidP="00010C48">
      <w:pPr>
        <w:spacing w:after="0" w:line="240" w:lineRule="auto"/>
        <w:rPr>
          <w:rFonts w:ascii="Times New Roman" w:eastAsia="Times New Roman" w:hAnsi="Times New Roman" w:cs="Times New Roman"/>
          <w:sz w:val="24"/>
          <w:szCs w:val="24"/>
          <w:lang w:eastAsia="ru-RU"/>
        </w:rPr>
      </w:pPr>
      <w:bookmarkStart w:id="0" w:name="_Toc399964513"/>
      <w:r w:rsidRPr="00514638">
        <w:rPr>
          <w:rFonts w:ascii="Times New Roman" w:eastAsia="Times New Roman" w:hAnsi="Times New Roman" w:cs="Times New Roman"/>
          <w:sz w:val="24"/>
          <w:szCs w:val="24"/>
          <w:lang w:eastAsia="ru-RU"/>
        </w:rPr>
        <w:t>Форма обучения                   очная</w:t>
      </w:r>
      <w:bookmarkEnd w:id="0"/>
    </w:p>
    <w:p w:rsidR="00010C48" w:rsidRPr="00514638" w:rsidRDefault="00010C48" w:rsidP="00010C48">
      <w:pPr>
        <w:spacing w:after="0" w:line="240" w:lineRule="auto"/>
        <w:rPr>
          <w:rFonts w:ascii="Times New Roman" w:eastAsia="Times New Roman" w:hAnsi="Times New Roman" w:cs="Times New Roman"/>
          <w:sz w:val="28"/>
          <w:szCs w:val="28"/>
          <w:lang w:eastAsia="ru-RU"/>
        </w:rPr>
      </w:pPr>
    </w:p>
    <w:tbl>
      <w:tblPr>
        <w:tblW w:w="10324" w:type="dxa"/>
        <w:tblInd w:w="102" w:type="dxa"/>
        <w:tblLayout w:type="fixed"/>
        <w:tblCellMar>
          <w:top w:w="102" w:type="dxa"/>
          <w:left w:w="62" w:type="dxa"/>
          <w:bottom w:w="102" w:type="dxa"/>
          <w:right w:w="62" w:type="dxa"/>
        </w:tblCellMar>
        <w:tblLook w:val="0000" w:firstRow="0" w:lastRow="0" w:firstColumn="0" w:lastColumn="0" w:noHBand="0" w:noVBand="0"/>
      </w:tblPr>
      <w:tblGrid>
        <w:gridCol w:w="6300"/>
        <w:gridCol w:w="1080"/>
        <w:gridCol w:w="1504"/>
        <w:gridCol w:w="1440"/>
      </w:tblGrid>
      <w:tr w:rsidR="00514638" w:rsidRPr="00514638" w:rsidTr="008D06F7">
        <w:tc>
          <w:tcPr>
            <w:tcW w:w="630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4638" w:rsidRPr="00514638" w:rsidRDefault="00514638" w:rsidP="00010C48">
            <w:pPr>
              <w:tabs>
                <w:tab w:val="center" w:pos="4677"/>
                <w:tab w:val="right" w:pos="9355"/>
              </w:tabs>
              <w:spacing w:after="0" w:line="240" w:lineRule="auto"/>
              <w:jc w:val="center"/>
              <w:rPr>
                <w:rFonts w:ascii="Times New Roman" w:eastAsia="Times New Roman" w:hAnsi="Times New Roman" w:cs="Times New Roman"/>
                <w:lang w:eastAsia="ru-RU"/>
              </w:rPr>
            </w:pPr>
            <w:r w:rsidRPr="00514638">
              <w:rPr>
                <w:rFonts w:ascii="Times New Roman" w:eastAsia="Times New Roman" w:hAnsi="Times New Roman" w:cs="Times New Roman"/>
                <w:lang w:eastAsia="ru-RU"/>
              </w:rPr>
              <w:t>Учебные предметы</w:t>
            </w:r>
          </w:p>
        </w:tc>
        <w:tc>
          <w:tcPr>
            <w:tcW w:w="402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jc w:val="center"/>
              <w:rPr>
                <w:rFonts w:ascii="Times New Roman" w:eastAsia="Times New Roman" w:hAnsi="Times New Roman" w:cs="Times New Roman"/>
                <w:lang w:eastAsia="ru-RU"/>
              </w:rPr>
            </w:pPr>
            <w:r w:rsidRPr="00514638">
              <w:rPr>
                <w:rFonts w:ascii="Times New Roman" w:eastAsia="Times New Roman" w:hAnsi="Times New Roman" w:cs="Times New Roman"/>
                <w:lang w:eastAsia="ru-RU"/>
              </w:rPr>
              <w:t>Количество часов</w:t>
            </w:r>
          </w:p>
        </w:tc>
      </w:tr>
      <w:tr w:rsidR="00514638" w:rsidRPr="00514638" w:rsidTr="008D06F7">
        <w:tc>
          <w:tcPr>
            <w:tcW w:w="630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jc w:val="both"/>
              <w:rPr>
                <w:rFonts w:ascii="Times New Roman" w:eastAsia="Times New Roman" w:hAnsi="Times New Roman" w:cs="Times New Roman"/>
                <w:sz w:val="24"/>
                <w:szCs w:val="24"/>
                <w:lang w:eastAsia="ru-RU"/>
              </w:rPr>
            </w:pPr>
          </w:p>
        </w:tc>
        <w:tc>
          <w:tcPr>
            <w:tcW w:w="108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4638" w:rsidRPr="00514638" w:rsidRDefault="00514638" w:rsidP="00010C48">
            <w:pPr>
              <w:tabs>
                <w:tab w:val="center" w:pos="4677"/>
                <w:tab w:val="right" w:pos="9355"/>
              </w:tabs>
              <w:spacing w:after="0" w:line="240" w:lineRule="auto"/>
              <w:jc w:val="center"/>
              <w:rPr>
                <w:rFonts w:ascii="Times New Roman" w:eastAsia="Times New Roman" w:hAnsi="Times New Roman" w:cs="Times New Roman"/>
                <w:sz w:val="20"/>
                <w:szCs w:val="20"/>
                <w:lang w:eastAsia="ru-RU"/>
              </w:rPr>
            </w:pPr>
            <w:r w:rsidRPr="00514638">
              <w:rPr>
                <w:rFonts w:ascii="Times New Roman" w:eastAsia="Times New Roman" w:hAnsi="Times New Roman" w:cs="Times New Roman"/>
                <w:sz w:val="20"/>
                <w:szCs w:val="20"/>
                <w:lang w:eastAsia="ru-RU"/>
              </w:rPr>
              <w:t>Всего</w:t>
            </w:r>
          </w:p>
        </w:tc>
        <w:tc>
          <w:tcPr>
            <w:tcW w:w="29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jc w:val="center"/>
              <w:rPr>
                <w:rFonts w:ascii="Times New Roman" w:eastAsia="Times New Roman" w:hAnsi="Times New Roman" w:cs="Times New Roman"/>
                <w:sz w:val="20"/>
                <w:szCs w:val="20"/>
                <w:lang w:eastAsia="ru-RU"/>
              </w:rPr>
            </w:pPr>
            <w:r w:rsidRPr="00514638">
              <w:rPr>
                <w:rFonts w:ascii="Times New Roman" w:eastAsia="Times New Roman" w:hAnsi="Times New Roman" w:cs="Times New Roman"/>
                <w:sz w:val="20"/>
                <w:szCs w:val="20"/>
                <w:lang w:eastAsia="ru-RU"/>
              </w:rPr>
              <w:t>В том числе</w:t>
            </w:r>
          </w:p>
        </w:tc>
      </w:tr>
      <w:tr w:rsidR="00514638" w:rsidRPr="00514638" w:rsidTr="008D06F7">
        <w:tc>
          <w:tcPr>
            <w:tcW w:w="630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jc w:val="both"/>
              <w:rPr>
                <w:rFonts w:ascii="Times New Roman" w:eastAsia="Times New Roman" w:hAnsi="Times New Roman" w:cs="Times New Roman"/>
                <w:sz w:val="24"/>
                <w:szCs w:val="24"/>
                <w:lang w:eastAsia="ru-RU"/>
              </w:rPr>
            </w:pPr>
          </w:p>
        </w:tc>
        <w:tc>
          <w:tcPr>
            <w:tcW w:w="108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jc w:val="both"/>
              <w:rPr>
                <w:rFonts w:ascii="Times New Roman" w:eastAsia="Times New Roman" w:hAnsi="Times New Roman" w:cs="Times New Roman"/>
                <w:sz w:val="24"/>
                <w:szCs w:val="24"/>
                <w:lang w:eastAsia="ru-RU"/>
              </w:rPr>
            </w:pP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jc w:val="center"/>
              <w:rPr>
                <w:rFonts w:ascii="Times New Roman" w:eastAsia="Times New Roman" w:hAnsi="Times New Roman" w:cs="Times New Roman"/>
                <w:sz w:val="20"/>
                <w:szCs w:val="20"/>
                <w:lang w:eastAsia="ru-RU"/>
              </w:rPr>
            </w:pPr>
            <w:r w:rsidRPr="00514638">
              <w:rPr>
                <w:rFonts w:ascii="Times New Roman" w:eastAsia="Times New Roman" w:hAnsi="Times New Roman" w:cs="Times New Roman"/>
                <w:sz w:val="20"/>
                <w:szCs w:val="20"/>
                <w:lang w:eastAsia="ru-RU"/>
              </w:rPr>
              <w:t>Теоретические занятия</w:t>
            </w:r>
          </w:p>
        </w:tc>
        <w:tc>
          <w:tcPr>
            <w:tcW w:w="14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jc w:val="center"/>
              <w:rPr>
                <w:rFonts w:ascii="Times New Roman" w:eastAsia="Times New Roman" w:hAnsi="Times New Roman" w:cs="Times New Roman"/>
                <w:sz w:val="20"/>
                <w:szCs w:val="20"/>
                <w:lang w:eastAsia="ru-RU"/>
              </w:rPr>
            </w:pPr>
            <w:r w:rsidRPr="00514638">
              <w:rPr>
                <w:rFonts w:ascii="Times New Roman" w:eastAsia="Times New Roman" w:hAnsi="Times New Roman" w:cs="Times New Roman"/>
                <w:sz w:val="20"/>
                <w:szCs w:val="20"/>
                <w:lang w:eastAsia="ru-RU"/>
              </w:rPr>
              <w:t>Практические занятия</w:t>
            </w:r>
          </w:p>
        </w:tc>
      </w:tr>
      <w:tr w:rsidR="00514638" w:rsidRPr="00514638" w:rsidTr="008D06F7">
        <w:tc>
          <w:tcPr>
            <w:tcW w:w="1032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2100B4" w:rsidP="00010C48">
            <w:pPr>
              <w:tabs>
                <w:tab w:val="center" w:pos="4677"/>
                <w:tab w:val="right" w:pos="9355"/>
              </w:tabs>
              <w:spacing w:after="0" w:line="240" w:lineRule="auto"/>
              <w:jc w:val="center"/>
              <w:outlineLvl w:val="3"/>
              <w:rPr>
                <w:rFonts w:ascii="Times New Roman" w:eastAsia="Times New Roman" w:hAnsi="Times New Roman" w:cs="Times New Roman"/>
                <w:lang w:eastAsia="ru-RU"/>
              </w:rPr>
            </w:pPr>
            <w:bookmarkStart w:id="1" w:name="Par1064"/>
            <w:bookmarkEnd w:id="1"/>
            <w:r>
              <w:rPr>
                <w:rFonts w:ascii="Times New Roman" w:eastAsia="Times New Roman" w:hAnsi="Times New Roman" w:cs="Times New Roman"/>
                <w:lang w:eastAsia="ru-RU"/>
              </w:rPr>
              <w:t>Базовый цикл</w:t>
            </w:r>
          </w:p>
        </w:tc>
      </w:tr>
      <w:tr w:rsidR="00514638" w:rsidRPr="00514638" w:rsidTr="008D06F7">
        <w:tc>
          <w:tcPr>
            <w:tcW w:w="630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810013" w:rsidP="00010C4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r w:rsidR="00514638" w:rsidRPr="00810013">
              <w:rPr>
                <w:rFonts w:ascii="Times New Roman" w:eastAsia="Times New Roman" w:hAnsi="Times New Roman" w:cs="Times New Roman"/>
                <w:lang w:eastAsia="ru-RU"/>
              </w:rPr>
              <w:t xml:space="preserve">Основы законодательства Российской Федерации в сфере дорожного движения </w:t>
            </w:r>
          </w:p>
        </w:tc>
        <w:tc>
          <w:tcPr>
            <w:tcW w:w="108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44 </w:t>
            </w:r>
          </w:p>
        </w:tc>
        <w:tc>
          <w:tcPr>
            <w:tcW w:w="1504"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26 </w:t>
            </w:r>
          </w:p>
        </w:tc>
        <w:tc>
          <w:tcPr>
            <w:tcW w:w="144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18 </w:t>
            </w:r>
          </w:p>
        </w:tc>
      </w:tr>
      <w:tr w:rsidR="00514638" w:rsidRPr="00514638" w:rsidTr="008D06F7">
        <w:tc>
          <w:tcPr>
            <w:tcW w:w="630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810013" w:rsidP="00010C4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r w:rsidR="00514638" w:rsidRPr="00810013">
              <w:rPr>
                <w:rFonts w:ascii="Times New Roman" w:eastAsia="Times New Roman" w:hAnsi="Times New Roman" w:cs="Times New Roman"/>
                <w:lang w:eastAsia="ru-RU"/>
              </w:rPr>
              <w:t xml:space="preserve">Психофизиологические основы деятельности водителя </w:t>
            </w:r>
          </w:p>
        </w:tc>
        <w:tc>
          <w:tcPr>
            <w:tcW w:w="108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12 </w:t>
            </w:r>
          </w:p>
        </w:tc>
        <w:tc>
          <w:tcPr>
            <w:tcW w:w="1504"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8 </w:t>
            </w:r>
          </w:p>
        </w:tc>
        <w:tc>
          <w:tcPr>
            <w:tcW w:w="144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4 </w:t>
            </w:r>
          </w:p>
        </w:tc>
      </w:tr>
      <w:tr w:rsidR="00514638" w:rsidRPr="00514638" w:rsidTr="008D06F7">
        <w:tc>
          <w:tcPr>
            <w:tcW w:w="630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810013" w:rsidP="00010C4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r w:rsidR="00514638" w:rsidRPr="00810013">
              <w:rPr>
                <w:rFonts w:ascii="Times New Roman" w:eastAsia="Times New Roman" w:hAnsi="Times New Roman" w:cs="Times New Roman"/>
                <w:lang w:eastAsia="ru-RU"/>
              </w:rPr>
              <w:t xml:space="preserve">Основы управления транспортными средствами </w:t>
            </w:r>
          </w:p>
        </w:tc>
        <w:tc>
          <w:tcPr>
            <w:tcW w:w="108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14 </w:t>
            </w:r>
          </w:p>
        </w:tc>
        <w:tc>
          <w:tcPr>
            <w:tcW w:w="1504"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12 </w:t>
            </w:r>
          </w:p>
        </w:tc>
        <w:tc>
          <w:tcPr>
            <w:tcW w:w="144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2 </w:t>
            </w:r>
          </w:p>
        </w:tc>
      </w:tr>
      <w:tr w:rsidR="00514638" w:rsidRPr="00514638" w:rsidTr="008D06F7">
        <w:trPr>
          <w:trHeight w:val="255"/>
        </w:trPr>
        <w:tc>
          <w:tcPr>
            <w:tcW w:w="630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810013" w:rsidP="00010C4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r w:rsidR="00514638" w:rsidRPr="00810013">
              <w:rPr>
                <w:rFonts w:ascii="Times New Roman" w:eastAsia="Times New Roman" w:hAnsi="Times New Roman" w:cs="Times New Roman"/>
                <w:lang w:eastAsia="ru-RU"/>
              </w:rPr>
              <w:t xml:space="preserve">Оказание первой помощи пострадавшим в дорожно-транспортном происшествии </w:t>
            </w:r>
          </w:p>
        </w:tc>
        <w:tc>
          <w:tcPr>
            <w:tcW w:w="108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16 </w:t>
            </w:r>
          </w:p>
        </w:tc>
        <w:tc>
          <w:tcPr>
            <w:tcW w:w="1504"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8 </w:t>
            </w:r>
          </w:p>
        </w:tc>
        <w:tc>
          <w:tcPr>
            <w:tcW w:w="1440" w:type="dxa"/>
            <w:tcBorders>
              <w:top w:val="single" w:sz="6" w:space="0" w:color="000000"/>
              <w:left w:val="single" w:sz="6" w:space="0" w:color="000000"/>
              <w:bottom w:val="single" w:sz="6" w:space="0" w:color="000000"/>
              <w:right w:val="single" w:sz="6" w:space="0" w:color="000000"/>
            </w:tcBorders>
            <w:tcMar>
              <w:top w:w="62" w:type="dxa"/>
              <w:left w:w="102" w:type="dxa"/>
              <w:bottom w:w="102" w:type="dxa"/>
              <w:right w:w="62" w:type="dxa"/>
            </w:tcMar>
          </w:tcPr>
          <w:p w:rsidR="00514638" w:rsidRPr="00810013" w:rsidRDefault="00514638" w:rsidP="00010C48">
            <w:pPr>
              <w:spacing w:after="0" w:line="240" w:lineRule="auto"/>
              <w:jc w:val="center"/>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 xml:space="preserve">8 </w:t>
            </w:r>
          </w:p>
        </w:tc>
      </w:tr>
      <w:tr w:rsidR="00514638" w:rsidRPr="00514638" w:rsidTr="008D06F7">
        <w:tc>
          <w:tcPr>
            <w:tcW w:w="1032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2100B4" w:rsidP="00010C48">
            <w:pPr>
              <w:tabs>
                <w:tab w:val="center" w:pos="4677"/>
                <w:tab w:val="right" w:pos="9355"/>
              </w:tabs>
              <w:spacing w:after="0" w:line="240" w:lineRule="auto"/>
              <w:jc w:val="center"/>
              <w:outlineLvl w:val="3"/>
              <w:rPr>
                <w:rFonts w:ascii="Times New Roman" w:eastAsia="Times New Roman" w:hAnsi="Times New Roman" w:cs="Times New Roman"/>
                <w:lang w:eastAsia="ru-RU"/>
              </w:rPr>
            </w:pPr>
            <w:bookmarkStart w:id="2" w:name="Par1081"/>
            <w:bookmarkEnd w:id="2"/>
            <w:r>
              <w:rPr>
                <w:rFonts w:ascii="Times New Roman" w:eastAsia="Times New Roman" w:hAnsi="Times New Roman" w:cs="Times New Roman"/>
                <w:lang w:eastAsia="ru-RU"/>
              </w:rPr>
              <w:t>Специальный цикл</w:t>
            </w:r>
          </w:p>
        </w:tc>
      </w:tr>
      <w:tr w:rsidR="00514638" w:rsidRPr="00514638" w:rsidTr="008D06F7">
        <w:tc>
          <w:tcPr>
            <w:tcW w:w="6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rPr>
                <w:rFonts w:ascii="Times New Roman" w:eastAsia="Times New Roman" w:hAnsi="Times New Roman" w:cs="Times New Roman"/>
                <w:lang w:eastAsia="ru-RU"/>
              </w:rPr>
            </w:pPr>
            <w:r w:rsidRPr="00514638">
              <w:rPr>
                <w:rFonts w:ascii="Times New Roman" w:eastAsia="Times New Roman" w:hAnsi="Times New Roman" w:cs="Times New Roman"/>
                <w:lang w:eastAsia="ru-RU"/>
              </w:rPr>
              <w:t>5.Устройство и техническое обслуживание транспортных средств категории "А" как объектов управления</w:t>
            </w:r>
          </w:p>
        </w:tc>
        <w:tc>
          <w:tcPr>
            <w:tcW w:w="10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4638" w:rsidRPr="00514638" w:rsidRDefault="00810013" w:rsidP="00010C4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4638" w:rsidRPr="00514638" w:rsidRDefault="00514638" w:rsidP="00010C48">
            <w:pPr>
              <w:spacing w:after="0" w:line="240" w:lineRule="auto"/>
              <w:jc w:val="center"/>
              <w:rPr>
                <w:rFonts w:ascii="Times New Roman" w:eastAsia="Times New Roman" w:hAnsi="Times New Roman" w:cs="Times New Roman"/>
                <w:sz w:val="24"/>
                <w:szCs w:val="24"/>
                <w:lang w:eastAsia="ru-RU"/>
              </w:rPr>
            </w:pPr>
            <w:r w:rsidRPr="00514638">
              <w:rPr>
                <w:rFonts w:ascii="Times New Roman" w:eastAsia="Times New Roman" w:hAnsi="Times New Roman" w:cs="Times New Roman"/>
                <w:sz w:val="24"/>
                <w:szCs w:val="24"/>
                <w:lang w:eastAsia="ru-RU"/>
              </w:rPr>
              <w:t>8</w:t>
            </w:r>
          </w:p>
        </w:tc>
        <w:tc>
          <w:tcPr>
            <w:tcW w:w="14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4638" w:rsidRPr="00514638" w:rsidRDefault="00810013" w:rsidP="00010C4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14638" w:rsidRPr="00514638" w:rsidTr="00CF574B">
        <w:trPr>
          <w:trHeight w:val="297"/>
        </w:trPr>
        <w:tc>
          <w:tcPr>
            <w:tcW w:w="6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rPr>
                <w:rFonts w:ascii="Times New Roman" w:eastAsia="Times New Roman" w:hAnsi="Times New Roman" w:cs="Times New Roman"/>
                <w:lang w:eastAsia="ru-RU"/>
              </w:rPr>
            </w:pPr>
            <w:r w:rsidRPr="00514638">
              <w:rPr>
                <w:rFonts w:ascii="Times New Roman" w:eastAsia="Times New Roman" w:hAnsi="Times New Roman" w:cs="Times New Roman"/>
                <w:lang w:eastAsia="ru-RU"/>
              </w:rPr>
              <w:t>6.Основы управления транспортными средствами категории "А"</w:t>
            </w:r>
          </w:p>
        </w:tc>
        <w:tc>
          <w:tcPr>
            <w:tcW w:w="10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4638" w:rsidRPr="00514638" w:rsidRDefault="00514638" w:rsidP="00CF574B">
            <w:pPr>
              <w:spacing w:after="0" w:line="240" w:lineRule="auto"/>
              <w:jc w:val="center"/>
              <w:rPr>
                <w:rFonts w:ascii="Times New Roman" w:eastAsia="Times New Roman" w:hAnsi="Times New Roman" w:cs="Times New Roman"/>
                <w:sz w:val="24"/>
                <w:szCs w:val="24"/>
                <w:lang w:eastAsia="ru-RU"/>
              </w:rPr>
            </w:pPr>
            <w:r w:rsidRPr="00514638">
              <w:rPr>
                <w:rFonts w:ascii="Times New Roman" w:eastAsia="Times New Roman" w:hAnsi="Times New Roman" w:cs="Times New Roman"/>
                <w:sz w:val="24"/>
                <w:szCs w:val="24"/>
                <w:lang w:eastAsia="ru-RU"/>
              </w:rPr>
              <w:t>12</w:t>
            </w: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4638" w:rsidRPr="00514638" w:rsidRDefault="00514638" w:rsidP="00CF574B">
            <w:pPr>
              <w:spacing w:after="0" w:line="240" w:lineRule="auto"/>
              <w:jc w:val="center"/>
              <w:rPr>
                <w:rFonts w:ascii="Times New Roman" w:eastAsia="Times New Roman" w:hAnsi="Times New Roman" w:cs="Times New Roman"/>
                <w:sz w:val="24"/>
                <w:szCs w:val="24"/>
                <w:lang w:eastAsia="ru-RU"/>
              </w:rPr>
            </w:pPr>
            <w:r w:rsidRPr="00514638">
              <w:rPr>
                <w:rFonts w:ascii="Times New Roman" w:eastAsia="Times New Roman" w:hAnsi="Times New Roman" w:cs="Times New Roman"/>
                <w:sz w:val="24"/>
                <w:szCs w:val="24"/>
                <w:lang w:eastAsia="ru-RU"/>
              </w:rPr>
              <w:t>8</w:t>
            </w:r>
          </w:p>
        </w:tc>
        <w:tc>
          <w:tcPr>
            <w:tcW w:w="14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4638" w:rsidRPr="00514638" w:rsidRDefault="00514638" w:rsidP="00CF574B">
            <w:pPr>
              <w:spacing w:after="0" w:line="240" w:lineRule="auto"/>
              <w:jc w:val="center"/>
              <w:rPr>
                <w:rFonts w:ascii="Times New Roman" w:eastAsia="Times New Roman" w:hAnsi="Times New Roman" w:cs="Times New Roman"/>
                <w:sz w:val="24"/>
                <w:szCs w:val="24"/>
                <w:lang w:eastAsia="ru-RU"/>
              </w:rPr>
            </w:pPr>
            <w:r w:rsidRPr="00514638">
              <w:rPr>
                <w:rFonts w:ascii="Times New Roman" w:eastAsia="Times New Roman" w:hAnsi="Times New Roman" w:cs="Times New Roman"/>
                <w:sz w:val="24"/>
                <w:szCs w:val="24"/>
                <w:lang w:eastAsia="ru-RU"/>
              </w:rPr>
              <w:t>4</w:t>
            </w:r>
          </w:p>
        </w:tc>
      </w:tr>
      <w:tr w:rsidR="00CF574B" w:rsidRPr="00514638" w:rsidTr="001F6ED2">
        <w:tc>
          <w:tcPr>
            <w:tcW w:w="1032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F574B" w:rsidRPr="00514638" w:rsidRDefault="00CF574B" w:rsidP="00010C4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подготовка</w:t>
            </w:r>
          </w:p>
        </w:tc>
      </w:tr>
      <w:tr w:rsidR="00514638" w:rsidRPr="00514638" w:rsidTr="008D06F7">
        <w:tc>
          <w:tcPr>
            <w:tcW w:w="6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rPr>
                <w:rFonts w:ascii="Times New Roman" w:eastAsia="Times New Roman" w:hAnsi="Times New Roman" w:cs="Times New Roman"/>
                <w:lang w:eastAsia="ru-RU"/>
              </w:rPr>
            </w:pPr>
            <w:r w:rsidRPr="00514638">
              <w:rPr>
                <w:rFonts w:ascii="Times New Roman" w:eastAsia="Times New Roman" w:hAnsi="Times New Roman" w:cs="Times New Roman"/>
                <w:lang w:eastAsia="ru-RU"/>
              </w:rPr>
              <w:t>7.Вождение транспортных средств категории "А" (с механической трансмиссией)</w:t>
            </w:r>
            <w:r w:rsidRPr="00514638">
              <w:rPr>
                <w:rFonts w:ascii="Times New Roman" w:eastAsia="MS Mincho" w:hAnsi="Times New Roman" w:cs="Times New Roman"/>
                <w:lang w:eastAsia="ru-RU"/>
              </w:rPr>
              <w:footnoteReference w:id="1"/>
            </w:r>
          </w:p>
        </w:tc>
        <w:tc>
          <w:tcPr>
            <w:tcW w:w="10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4638" w:rsidRPr="00514638" w:rsidRDefault="00810013" w:rsidP="00010C4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p w:rsidR="00514638" w:rsidRPr="00514638" w:rsidRDefault="00514638" w:rsidP="00010C48">
            <w:pPr>
              <w:spacing w:after="0" w:line="240" w:lineRule="auto"/>
              <w:jc w:val="center"/>
              <w:rPr>
                <w:rFonts w:ascii="Times New Roman" w:eastAsia="Times New Roman" w:hAnsi="Times New Roman" w:cs="Times New Roman"/>
                <w:sz w:val="24"/>
                <w:szCs w:val="24"/>
                <w:lang w:eastAsia="ru-RU"/>
              </w:rPr>
            </w:pP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4638" w:rsidRPr="00514638" w:rsidRDefault="00514638" w:rsidP="00010C48">
            <w:pPr>
              <w:spacing w:after="0" w:line="240" w:lineRule="auto"/>
              <w:jc w:val="center"/>
              <w:rPr>
                <w:rFonts w:ascii="Times New Roman" w:eastAsia="Times New Roman" w:hAnsi="Times New Roman" w:cs="Times New Roman"/>
                <w:sz w:val="24"/>
                <w:szCs w:val="24"/>
                <w:lang w:eastAsia="ru-RU"/>
              </w:rPr>
            </w:pPr>
            <w:r w:rsidRPr="00514638">
              <w:rPr>
                <w:rFonts w:ascii="Times New Roman" w:eastAsia="Times New Roman" w:hAnsi="Times New Roman" w:cs="Times New Roman"/>
                <w:sz w:val="24"/>
                <w:szCs w:val="24"/>
                <w:lang w:eastAsia="ru-RU"/>
              </w:rPr>
              <w:t>-</w:t>
            </w:r>
          </w:p>
          <w:p w:rsidR="00514638" w:rsidRPr="00514638" w:rsidRDefault="00514638" w:rsidP="00010C48">
            <w:pPr>
              <w:spacing w:after="0" w:line="240" w:lineRule="auto"/>
              <w:jc w:val="center"/>
              <w:rPr>
                <w:rFonts w:ascii="Times New Roman" w:eastAsia="Times New Roman" w:hAnsi="Times New Roman" w:cs="Times New Roman"/>
                <w:sz w:val="24"/>
                <w:szCs w:val="24"/>
                <w:lang w:eastAsia="ru-RU"/>
              </w:rPr>
            </w:pPr>
          </w:p>
        </w:tc>
        <w:tc>
          <w:tcPr>
            <w:tcW w:w="14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4638" w:rsidRPr="00514638" w:rsidRDefault="00810013" w:rsidP="00010C4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p w:rsidR="00514638" w:rsidRPr="00514638" w:rsidRDefault="00514638" w:rsidP="00010C48">
            <w:pPr>
              <w:spacing w:after="0" w:line="240" w:lineRule="auto"/>
              <w:jc w:val="center"/>
              <w:rPr>
                <w:rFonts w:ascii="Times New Roman" w:eastAsia="Times New Roman" w:hAnsi="Times New Roman" w:cs="Times New Roman"/>
                <w:sz w:val="24"/>
                <w:szCs w:val="24"/>
                <w:lang w:eastAsia="ru-RU"/>
              </w:rPr>
            </w:pPr>
          </w:p>
        </w:tc>
      </w:tr>
      <w:tr w:rsidR="00514638" w:rsidRPr="00514638" w:rsidTr="008D06F7">
        <w:tc>
          <w:tcPr>
            <w:tcW w:w="1032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jc w:val="center"/>
              <w:outlineLvl w:val="3"/>
              <w:rPr>
                <w:rFonts w:ascii="Times New Roman" w:eastAsia="Times New Roman" w:hAnsi="Times New Roman" w:cs="Times New Roman"/>
                <w:lang w:eastAsia="ru-RU"/>
              </w:rPr>
            </w:pPr>
            <w:bookmarkStart w:id="3" w:name="Par1094"/>
            <w:bookmarkStart w:id="4" w:name="Par1103"/>
            <w:bookmarkEnd w:id="3"/>
            <w:bookmarkEnd w:id="4"/>
            <w:r w:rsidRPr="00514638">
              <w:rPr>
                <w:rFonts w:ascii="Times New Roman" w:eastAsia="Times New Roman" w:hAnsi="Times New Roman" w:cs="Times New Roman"/>
                <w:lang w:eastAsia="ru-RU"/>
              </w:rPr>
              <w:t>Квалификационный экзамен</w:t>
            </w:r>
          </w:p>
        </w:tc>
      </w:tr>
      <w:tr w:rsidR="00514638" w:rsidRPr="00514638" w:rsidTr="008D06F7">
        <w:tc>
          <w:tcPr>
            <w:tcW w:w="6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rPr>
                <w:rFonts w:ascii="Times New Roman" w:eastAsia="Times New Roman" w:hAnsi="Times New Roman" w:cs="Times New Roman"/>
                <w:lang w:eastAsia="ru-RU"/>
              </w:rPr>
            </w:pPr>
            <w:r w:rsidRPr="00514638">
              <w:rPr>
                <w:rFonts w:ascii="Times New Roman" w:eastAsia="Times New Roman" w:hAnsi="Times New Roman" w:cs="Times New Roman"/>
                <w:lang w:eastAsia="ru-RU"/>
              </w:rPr>
              <w:t>Квалификационный экзамен</w:t>
            </w:r>
          </w:p>
        </w:tc>
        <w:tc>
          <w:tcPr>
            <w:tcW w:w="10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810013" w:rsidP="00010C48">
            <w:pPr>
              <w:tabs>
                <w:tab w:val="center" w:pos="4677"/>
                <w:tab w:val="right" w:pos="9355"/>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810013" w:rsidP="00010C48">
            <w:pPr>
              <w:tabs>
                <w:tab w:val="center" w:pos="4677"/>
                <w:tab w:val="right" w:pos="9355"/>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4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810013" w:rsidP="00010C48">
            <w:pPr>
              <w:tabs>
                <w:tab w:val="center" w:pos="4677"/>
                <w:tab w:val="right" w:pos="9355"/>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514638" w:rsidRPr="00514638" w:rsidTr="008D06F7">
        <w:tc>
          <w:tcPr>
            <w:tcW w:w="6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rPr>
                <w:rFonts w:ascii="Times New Roman" w:eastAsia="Times New Roman" w:hAnsi="Times New Roman" w:cs="Times New Roman"/>
                <w:lang w:eastAsia="ru-RU"/>
              </w:rPr>
            </w:pPr>
            <w:r w:rsidRPr="00514638">
              <w:rPr>
                <w:rFonts w:ascii="Times New Roman" w:eastAsia="Times New Roman" w:hAnsi="Times New Roman" w:cs="Times New Roman"/>
                <w:lang w:eastAsia="ru-RU"/>
              </w:rPr>
              <w:t>Итого</w:t>
            </w:r>
          </w:p>
        </w:tc>
        <w:tc>
          <w:tcPr>
            <w:tcW w:w="10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jc w:val="center"/>
              <w:rPr>
                <w:rFonts w:ascii="Times New Roman" w:eastAsia="Times New Roman" w:hAnsi="Times New Roman" w:cs="Times New Roman"/>
                <w:lang w:eastAsia="ru-RU"/>
              </w:rPr>
            </w:pPr>
            <w:r w:rsidRPr="00514638">
              <w:rPr>
                <w:rFonts w:ascii="Times New Roman" w:eastAsia="Times New Roman" w:hAnsi="Times New Roman" w:cs="Times New Roman"/>
                <w:lang w:eastAsia="ru-RU"/>
              </w:rPr>
              <w:t>130</w:t>
            </w: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514638" w:rsidP="00010C48">
            <w:pPr>
              <w:tabs>
                <w:tab w:val="center" w:pos="4677"/>
                <w:tab w:val="right" w:pos="9355"/>
              </w:tabs>
              <w:spacing w:after="0" w:line="240" w:lineRule="auto"/>
              <w:jc w:val="center"/>
              <w:rPr>
                <w:rFonts w:ascii="Times New Roman" w:eastAsia="Times New Roman" w:hAnsi="Times New Roman" w:cs="Times New Roman"/>
                <w:lang w:eastAsia="ru-RU"/>
              </w:rPr>
            </w:pPr>
            <w:r w:rsidRPr="00514638">
              <w:rPr>
                <w:rFonts w:ascii="Times New Roman" w:eastAsia="Times New Roman" w:hAnsi="Times New Roman" w:cs="Times New Roman"/>
                <w:lang w:eastAsia="ru-RU"/>
              </w:rPr>
              <w:t>7</w:t>
            </w:r>
            <w:r w:rsidR="00810013">
              <w:rPr>
                <w:rFonts w:ascii="Times New Roman" w:eastAsia="Times New Roman" w:hAnsi="Times New Roman" w:cs="Times New Roman"/>
                <w:lang w:eastAsia="ru-RU"/>
              </w:rPr>
              <w:t>1</w:t>
            </w:r>
          </w:p>
        </w:tc>
        <w:tc>
          <w:tcPr>
            <w:tcW w:w="14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4638" w:rsidRPr="00514638" w:rsidRDefault="00810013" w:rsidP="00010C48">
            <w:pPr>
              <w:tabs>
                <w:tab w:val="center" w:pos="4677"/>
                <w:tab w:val="right" w:pos="9355"/>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59</w:t>
            </w:r>
          </w:p>
        </w:tc>
      </w:tr>
    </w:tbl>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514638" w:rsidRDefault="00514638" w:rsidP="00010C48">
      <w:pPr>
        <w:spacing w:before="168" w:after="0" w:line="288" w:lineRule="atLeast"/>
        <w:jc w:val="both"/>
        <w:rPr>
          <w:rFonts w:ascii="Times New Roman" w:eastAsia="Times New Roman" w:hAnsi="Times New Roman" w:cs="Times New Roman"/>
          <w:sz w:val="24"/>
          <w:szCs w:val="24"/>
          <w:lang w:eastAsia="ru-RU"/>
        </w:rPr>
      </w:pP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bookmarkStart w:id="5" w:name="p33"/>
      <w:bookmarkEnd w:id="5"/>
      <w:r w:rsidRPr="00380681">
        <w:rPr>
          <w:rFonts w:ascii="Times New Roman" w:eastAsia="Times New Roman" w:hAnsi="Times New Roman" w:cs="Times New Roman"/>
          <w:sz w:val="24"/>
          <w:szCs w:val="24"/>
          <w:lang w:eastAsia="ru-RU"/>
        </w:rPr>
        <w:lastRenderedPageBreak/>
        <w:t xml:space="preserve">  </w:t>
      </w:r>
    </w:p>
    <w:p w:rsidR="00CB11DB" w:rsidRDefault="00810013" w:rsidP="00010C4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III. Р</w:t>
      </w:r>
      <w:r w:rsidR="00CB11DB" w:rsidRPr="00380681">
        <w:rPr>
          <w:rFonts w:ascii="Times New Roman" w:eastAsia="Times New Roman" w:hAnsi="Times New Roman" w:cs="Times New Roman"/>
          <w:b/>
          <w:bCs/>
          <w:sz w:val="24"/>
          <w:szCs w:val="24"/>
          <w:lang w:eastAsia="ru-RU"/>
        </w:rPr>
        <w:t>абочие программы учебных предметов</w:t>
      </w:r>
      <w:r w:rsidR="00CB11DB" w:rsidRPr="00380681">
        <w:rPr>
          <w:rFonts w:ascii="Times New Roman" w:eastAsia="Times New Roman" w:hAnsi="Times New Roman" w:cs="Times New Roman"/>
          <w:sz w:val="24"/>
          <w:szCs w:val="24"/>
          <w:lang w:eastAsia="ru-RU"/>
        </w:rPr>
        <w:t xml:space="preserve"> </w:t>
      </w:r>
    </w:p>
    <w:p w:rsidR="00B65B31" w:rsidRDefault="00B65B31" w:rsidP="00010C48">
      <w:pPr>
        <w:spacing w:after="0" w:line="240" w:lineRule="auto"/>
        <w:jc w:val="center"/>
        <w:rPr>
          <w:rFonts w:ascii="Times New Roman" w:eastAsia="Times New Roman" w:hAnsi="Times New Roman" w:cs="Times New Roman"/>
          <w:sz w:val="24"/>
          <w:szCs w:val="24"/>
          <w:lang w:eastAsia="ru-RU"/>
        </w:rPr>
      </w:pPr>
    </w:p>
    <w:p w:rsidR="00B65B31" w:rsidRPr="00380681" w:rsidRDefault="00B65B31" w:rsidP="00010C48">
      <w:pPr>
        <w:spacing w:after="0" w:line="288" w:lineRule="atLeast"/>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b/>
          <w:bCs/>
          <w:sz w:val="24"/>
          <w:szCs w:val="24"/>
          <w:lang w:eastAsia="ru-RU"/>
        </w:rPr>
        <w:t>3.1. Базовый цикл Программы.</w:t>
      </w:r>
    </w:p>
    <w:p w:rsidR="00810013" w:rsidRDefault="00810013" w:rsidP="00010C48">
      <w:pPr>
        <w:spacing w:after="0" w:line="240" w:lineRule="auto"/>
        <w:jc w:val="center"/>
        <w:rPr>
          <w:rFonts w:ascii="Times New Roman" w:eastAsia="Times New Roman" w:hAnsi="Times New Roman" w:cs="Times New Roman"/>
          <w:sz w:val="24"/>
          <w:szCs w:val="24"/>
          <w:lang w:eastAsia="ru-RU"/>
        </w:rPr>
      </w:pPr>
    </w:p>
    <w:p w:rsidR="00810013" w:rsidRPr="00810013" w:rsidRDefault="00810013" w:rsidP="00010C48">
      <w:pPr>
        <w:spacing w:after="0" w:line="240" w:lineRule="auto"/>
        <w:jc w:val="right"/>
        <w:rPr>
          <w:rFonts w:ascii="Times New Roman" w:eastAsia="Times New Roman" w:hAnsi="Times New Roman" w:cs="Times New Roman"/>
          <w:lang w:eastAsia="ru-RU"/>
        </w:rPr>
      </w:pPr>
      <w:r w:rsidRPr="00810013">
        <w:rPr>
          <w:rFonts w:ascii="Times New Roman" w:eastAsia="Times New Roman" w:hAnsi="Times New Roman" w:cs="Times New Roman"/>
          <w:lang w:eastAsia="ru-RU"/>
        </w:rPr>
        <w:t>УТВЕРЖДАЮ:</w:t>
      </w:r>
    </w:p>
    <w:p w:rsidR="00810013" w:rsidRPr="00810013" w:rsidRDefault="00810013" w:rsidP="00010C48">
      <w:pPr>
        <w:spacing w:after="0" w:line="240" w:lineRule="auto"/>
        <w:ind w:right="-55"/>
        <w:jc w:val="right"/>
        <w:rPr>
          <w:rFonts w:ascii="Times New Roman" w:eastAsia="MS Mincho" w:hAnsi="Times New Roman" w:cs="Times New Roman"/>
          <w:lang w:eastAsia="ru-RU"/>
        </w:rPr>
      </w:pPr>
      <w:r w:rsidRPr="00810013">
        <w:rPr>
          <w:rFonts w:ascii="Times New Roman" w:eastAsia="MS Mincho" w:hAnsi="Times New Roman" w:cs="Times New Roman"/>
          <w:lang w:eastAsia="ru-RU"/>
        </w:rPr>
        <w:t xml:space="preserve">                                                                                               Директор АНО ДПО «Магнитогорская автошкола-1»</w:t>
      </w:r>
    </w:p>
    <w:p w:rsidR="00810013" w:rsidRPr="00810013" w:rsidRDefault="00810013" w:rsidP="00010C48">
      <w:pPr>
        <w:spacing w:after="0" w:line="240" w:lineRule="auto"/>
        <w:ind w:right="-55"/>
        <w:jc w:val="right"/>
        <w:rPr>
          <w:rFonts w:ascii="Times New Roman" w:eastAsia="MS Mincho" w:hAnsi="Times New Roman" w:cs="Times New Roman"/>
          <w:lang w:eastAsia="ru-RU"/>
        </w:rPr>
      </w:pPr>
      <w:r w:rsidRPr="00810013">
        <w:rPr>
          <w:rFonts w:ascii="Times New Roman" w:eastAsia="MS Mincho" w:hAnsi="Times New Roman" w:cs="Times New Roman"/>
          <w:lang w:eastAsia="ru-RU"/>
        </w:rPr>
        <w:t xml:space="preserve">                                                                                                            ___________________ В.О. Бахвалов</w:t>
      </w:r>
    </w:p>
    <w:p w:rsidR="00D22820" w:rsidRDefault="00810013" w:rsidP="00D22820">
      <w:pPr>
        <w:spacing w:after="0" w:line="240" w:lineRule="auto"/>
        <w:jc w:val="right"/>
        <w:rPr>
          <w:rFonts w:ascii="Times New Roman" w:eastAsia="Times New Roman" w:hAnsi="Times New Roman" w:cs="Times New Roman"/>
          <w:sz w:val="24"/>
          <w:szCs w:val="24"/>
          <w:lang w:eastAsia="ru-RU"/>
        </w:rPr>
      </w:pPr>
      <w:r w:rsidRPr="00810013">
        <w:rPr>
          <w:rFonts w:ascii="Times New Roman" w:eastAsia="Times New Roman" w:hAnsi="Times New Roman" w:cs="Times New Roman"/>
          <w:lang w:eastAsia="ru-RU"/>
        </w:rPr>
        <w:t xml:space="preserve">                                                                                                                          </w:t>
      </w:r>
      <w:r w:rsidR="00D22820">
        <w:rPr>
          <w:rFonts w:ascii="Times New Roman" w:eastAsia="Times New Roman" w:hAnsi="Times New Roman" w:cs="Times New Roman"/>
          <w:sz w:val="24"/>
          <w:szCs w:val="24"/>
          <w:lang w:eastAsia="ru-RU"/>
        </w:rPr>
        <w:t>« 02 » февраля 2026 года</w:t>
      </w:r>
    </w:p>
    <w:p w:rsidR="00810013" w:rsidRPr="00810013" w:rsidRDefault="00810013" w:rsidP="00010C48">
      <w:pPr>
        <w:spacing w:after="0" w:line="100" w:lineRule="atLeast"/>
        <w:jc w:val="right"/>
        <w:rPr>
          <w:rFonts w:ascii="Times New Roman" w:eastAsia="Times New Roman" w:hAnsi="Times New Roman" w:cs="Times New Roman"/>
          <w:lang w:eastAsia="ru-RU"/>
        </w:rPr>
      </w:pPr>
    </w:p>
    <w:p w:rsidR="00810013" w:rsidRPr="00810013" w:rsidRDefault="00810013" w:rsidP="00010C48">
      <w:pPr>
        <w:spacing w:after="0" w:line="240" w:lineRule="auto"/>
        <w:contextualSpacing/>
        <w:jc w:val="center"/>
        <w:rPr>
          <w:rFonts w:ascii="Times New Roman" w:eastAsia="Times New Roman" w:hAnsi="Times New Roman" w:cs="Times New Roman"/>
          <w:b/>
          <w:sz w:val="28"/>
          <w:szCs w:val="28"/>
          <w:lang w:eastAsia="ru-RU"/>
        </w:rPr>
      </w:pPr>
    </w:p>
    <w:p w:rsidR="00810013" w:rsidRPr="00810013" w:rsidRDefault="00810013" w:rsidP="00010C48">
      <w:pPr>
        <w:spacing w:after="0" w:line="240" w:lineRule="auto"/>
        <w:contextualSpacing/>
        <w:jc w:val="center"/>
        <w:rPr>
          <w:rFonts w:ascii="Times New Roman" w:eastAsia="Times New Roman" w:hAnsi="Times New Roman" w:cs="Times New Roman"/>
          <w:b/>
          <w:sz w:val="24"/>
          <w:szCs w:val="24"/>
          <w:lang w:eastAsia="ru-RU"/>
        </w:rPr>
      </w:pPr>
      <w:r w:rsidRPr="00810013">
        <w:rPr>
          <w:rFonts w:ascii="Times New Roman" w:eastAsia="Times New Roman" w:hAnsi="Times New Roman" w:cs="Times New Roman"/>
          <w:b/>
          <w:sz w:val="24"/>
          <w:szCs w:val="24"/>
          <w:lang w:eastAsia="ru-RU"/>
        </w:rPr>
        <w:t xml:space="preserve">РАБОЧАЯ ПРОГРАММА УЧЕБНОГО ПРЕДМЕТА </w:t>
      </w:r>
    </w:p>
    <w:p w:rsidR="00810013" w:rsidRDefault="00810013" w:rsidP="00010C48">
      <w:pPr>
        <w:spacing w:after="0" w:line="240" w:lineRule="auto"/>
        <w:jc w:val="center"/>
        <w:rPr>
          <w:rFonts w:ascii="Times New Roman" w:eastAsia="Calibri" w:hAnsi="Times New Roman" w:cs="Times New Roman"/>
          <w:b/>
          <w:sz w:val="24"/>
          <w:szCs w:val="24"/>
        </w:rPr>
      </w:pPr>
      <w:r w:rsidRPr="00810013">
        <w:rPr>
          <w:rFonts w:ascii="Times New Roman" w:eastAsia="Calibri" w:hAnsi="Times New Roman" w:cs="Times New Roman"/>
          <w:b/>
          <w:sz w:val="24"/>
          <w:szCs w:val="24"/>
        </w:rPr>
        <w:t>«Основы законодательства в сфере дорожного движения»</w:t>
      </w:r>
    </w:p>
    <w:p w:rsidR="00C908B5" w:rsidRPr="00810013" w:rsidRDefault="00C908B5" w:rsidP="00010C48">
      <w:pPr>
        <w:spacing w:after="0" w:line="240" w:lineRule="auto"/>
        <w:jc w:val="center"/>
        <w:rPr>
          <w:rFonts w:ascii="Times New Roman" w:eastAsia="Calibri" w:hAnsi="Times New Roman" w:cs="Times New Roman"/>
          <w:b/>
          <w:sz w:val="24"/>
          <w:szCs w:val="24"/>
        </w:rPr>
      </w:pPr>
    </w:p>
    <w:p w:rsidR="00810013" w:rsidRPr="00810013" w:rsidRDefault="00810013" w:rsidP="00010C48">
      <w:pPr>
        <w:spacing w:after="0" w:line="240" w:lineRule="auto"/>
        <w:rPr>
          <w:rFonts w:ascii="Times New Roman" w:eastAsia="Times New Roman" w:hAnsi="Times New Roman" w:cs="Times New Roman"/>
          <w:sz w:val="24"/>
          <w:szCs w:val="24"/>
          <w:lang w:eastAsia="ru-RU"/>
        </w:rPr>
      </w:pPr>
      <w:r w:rsidRPr="00810013">
        <w:rPr>
          <w:rFonts w:ascii="Times New Roman" w:eastAsia="Times New Roman" w:hAnsi="Times New Roman" w:cs="Times New Roman"/>
          <w:sz w:val="24"/>
          <w:szCs w:val="24"/>
          <w:lang w:eastAsia="ru-RU"/>
        </w:rPr>
        <w:t xml:space="preserve">Цель                                       профессиональная подготовка обучающихся в области основ </w:t>
      </w:r>
    </w:p>
    <w:p w:rsidR="00810013" w:rsidRPr="00810013" w:rsidRDefault="00810013" w:rsidP="00010C48">
      <w:pPr>
        <w:spacing w:after="0" w:line="240" w:lineRule="auto"/>
        <w:rPr>
          <w:rFonts w:ascii="Times New Roman" w:eastAsia="Times New Roman" w:hAnsi="Times New Roman" w:cs="Times New Roman"/>
          <w:sz w:val="24"/>
          <w:szCs w:val="24"/>
          <w:lang w:eastAsia="ru-RU"/>
        </w:rPr>
      </w:pPr>
      <w:r w:rsidRPr="00810013">
        <w:rPr>
          <w:rFonts w:ascii="Times New Roman" w:eastAsia="Times New Roman" w:hAnsi="Times New Roman" w:cs="Times New Roman"/>
          <w:sz w:val="24"/>
          <w:szCs w:val="24"/>
          <w:lang w:eastAsia="ru-RU"/>
        </w:rPr>
        <w:t xml:space="preserve">                                                законодательства в  сфере дорожного движения</w:t>
      </w:r>
    </w:p>
    <w:p w:rsidR="00810013" w:rsidRPr="00810013" w:rsidRDefault="00810013" w:rsidP="00010C48">
      <w:pPr>
        <w:spacing w:after="0" w:line="240" w:lineRule="auto"/>
        <w:rPr>
          <w:rFonts w:ascii="Times New Roman" w:eastAsia="Times New Roman" w:hAnsi="Times New Roman" w:cs="Times New Roman"/>
          <w:sz w:val="24"/>
          <w:szCs w:val="24"/>
          <w:lang w:eastAsia="ru-RU"/>
        </w:rPr>
      </w:pPr>
      <w:r w:rsidRPr="00810013">
        <w:rPr>
          <w:rFonts w:ascii="Times New Roman" w:eastAsia="Times New Roman" w:hAnsi="Times New Roman" w:cs="Times New Roman"/>
          <w:sz w:val="24"/>
          <w:szCs w:val="24"/>
          <w:lang w:eastAsia="ru-RU"/>
        </w:rPr>
        <w:t xml:space="preserve">Срок </w:t>
      </w:r>
      <w:r w:rsidR="00B65B31">
        <w:rPr>
          <w:rFonts w:ascii="Times New Roman" w:eastAsia="Times New Roman" w:hAnsi="Times New Roman" w:cs="Times New Roman"/>
          <w:sz w:val="24"/>
          <w:szCs w:val="24"/>
          <w:lang w:eastAsia="ru-RU"/>
        </w:rPr>
        <w:t>обучения                      44</w:t>
      </w:r>
      <w:r w:rsidRPr="00810013">
        <w:rPr>
          <w:rFonts w:ascii="Times New Roman" w:eastAsia="Times New Roman" w:hAnsi="Times New Roman" w:cs="Times New Roman"/>
          <w:sz w:val="24"/>
          <w:szCs w:val="24"/>
          <w:lang w:eastAsia="ru-RU"/>
        </w:rPr>
        <w:t xml:space="preserve"> часа</w:t>
      </w:r>
    </w:p>
    <w:p w:rsidR="00810013" w:rsidRPr="00810013" w:rsidRDefault="00810013" w:rsidP="00010C48">
      <w:pPr>
        <w:spacing w:after="0" w:line="240" w:lineRule="auto"/>
        <w:rPr>
          <w:rFonts w:ascii="Times New Roman" w:eastAsia="Times New Roman" w:hAnsi="Times New Roman" w:cs="Times New Roman"/>
          <w:sz w:val="28"/>
          <w:szCs w:val="28"/>
          <w:lang w:eastAsia="ru-RU"/>
        </w:rPr>
      </w:pPr>
      <w:r w:rsidRPr="00810013">
        <w:rPr>
          <w:rFonts w:ascii="Times New Roman" w:eastAsia="Times New Roman" w:hAnsi="Times New Roman" w:cs="Times New Roman"/>
          <w:sz w:val="24"/>
          <w:szCs w:val="24"/>
          <w:lang w:eastAsia="ru-RU"/>
        </w:rPr>
        <w:t>Форма обучения                   очная</w:t>
      </w:r>
    </w:p>
    <w:p w:rsidR="00810013" w:rsidRPr="00810013" w:rsidRDefault="00810013" w:rsidP="00010C48">
      <w:pPr>
        <w:spacing w:after="0" w:line="240" w:lineRule="auto"/>
        <w:jc w:val="center"/>
        <w:rPr>
          <w:rFonts w:ascii="Times New Roman" w:eastAsia="Times New Roman" w:hAnsi="Times New Roman" w:cs="Times New Roman"/>
          <w:b/>
          <w:sz w:val="16"/>
          <w:szCs w:val="16"/>
          <w:lang w:eastAsia="ru-RU"/>
        </w:rPr>
      </w:pPr>
    </w:p>
    <w:p w:rsidR="00810013" w:rsidRPr="00810013" w:rsidRDefault="00810013" w:rsidP="00010C48">
      <w:pPr>
        <w:spacing w:after="0" w:line="240" w:lineRule="auto"/>
        <w:jc w:val="center"/>
        <w:rPr>
          <w:rFonts w:ascii="Times New Roman" w:eastAsia="Times New Roman" w:hAnsi="Times New Roman" w:cs="Times New Roman"/>
          <w:bCs/>
          <w:sz w:val="24"/>
          <w:szCs w:val="24"/>
          <w:lang w:eastAsia="ru-RU"/>
        </w:rPr>
      </w:pPr>
      <w:r w:rsidRPr="00810013">
        <w:rPr>
          <w:rFonts w:ascii="Times New Roman" w:eastAsia="Times New Roman" w:hAnsi="Times New Roman" w:cs="Times New Roman"/>
          <w:bCs/>
          <w:sz w:val="24"/>
          <w:szCs w:val="24"/>
          <w:lang w:eastAsia="ru-RU"/>
        </w:rPr>
        <w:t>Распределение учебных часов по разделам и темам</w:t>
      </w:r>
    </w:p>
    <w:tbl>
      <w:tblPr>
        <w:tblW w:w="100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5097"/>
        <w:gridCol w:w="871"/>
        <w:gridCol w:w="1611"/>
        <w:gridCol w:w="1646"/>
      </w:tblGrid>
      <w:tr w:rsidR="00810013" w:rsidRPr="00810013" w:rsidTr="00810013">
        <w:trPr>
          <w:trHeight w:val="256"/>
        </w:trPr>
        <w:tc>
          <w:tcPr>
            <w:tcW w:w="871" w:type="dxa"/>
            <w:vMerge w:val="restart"/>
            <w:tcBorders>
              <w:top w:val="single" w:sz="4" w:space="0" w:color="auto"/>
              <w:left w:val="single" w:sz="4" w:space="0" w:color="auto"/>
              <w:bottom w:val="single" w:sz="4" w:space="0" w:color="auto"/>
              <w:right w:val="single" w:sz="4" w:space="0" w:color="auto"/>
            </w:tcBorders>
            <w:vAlign w:val="center"/>
          </w:tcPr>
          <w:p w:rsidR="00810013" w:rsidRPr="00810013" w:rsidRDefault="00810013" w:rsidP="00010C48">
            <w:pPr>
              <w:spacing w:after="0" w:line="240" w:lineRule="auto"/>
              <w:jc w:val="center"/>
              <w:rPr>
                <w:rFonts w:ascii="Times New Roman" w:eastAsia="Times New Roman" w:hAnsi="Times New Roman" w:cs="Times New Roman"/>
                <w:bCs/>
                <w:sz w:val="20"/>
                <w:szCs w:val="20"/>
                <w:lang w:eastAsia="ru-RU"/>
              </w:rPr>
            </w:pPr>
            <w:r w:rsidRPr="00810013">
              <w:rPr>
                <w:rFonts w:ascii="Times New Roman" w:eastAsia="Times New Roman" w:hAnsi="Times New Roman" w:cs="Times New Roman"/>
                <w:bCs/>
                <w:sz w:val="20"/>
                <w:szCs w:val="20"/>
                <w:lang w:eastAsia="ru-RU"/>
              </w:rPr>
              <w:t>№№</w:t>
            </w:r>
          </w:p>
        </w:tc>
        <w:tc>
          <w:tcPr>
            <w:tcW w:w="5097" w:type="dxa"/>
            <w:vMerge w:val="restart"/>
            <w:tcBorders>
              <w:top w:val="single" w:sz="4" w:space="0" w:color="auto"/>
              <w:left w:val="single" w:sz="4" w:space="0" w:color="auto"/>
              <w:bottom w:val="single" w:sz="4" w:space="0" w:color="auto"/>
              <w:right w:val="single" w:sz="4" w:space="0" w:color="auto"/>
            </w:tcBorders>
            <w:vAlign w:val="center"/>
          </w:tcPr>
          <w:p w:rsidR="00810013" w:rsidRPr="00810013" w:rsidRDefault="00810013" w:rsidP="00010C48">
            <w:pPr>
              <w:spacing w:after="0" w:line="240" w:lineRule="auto"/>
              <w:jc w:val="center"/>
              <w:rPr>
                <w:rFonts w:ascii="Times New Roman" w:eastAsia="Times New Roman" w:hAnsi="Times New Roman" w:cs="Times New Roman"/>
                <w:bCs/>
                <w:sz w:val="20"/>
                <w:szCs w:val="20"/>
                <w:lang w:eastAsia="ru-RU"/>
              </w:rPr>
            </w:pPr>
            <w:r w:rsidRPr="00810013">
              <w:rPr>
                <w:rFonts w:ascii="Times New Roman" w:eastAsia="Times New Roman" w:hAnsi="Times New Roman" w:cs="Times New Roman"/>
                <w:sz w:val="20"/>
                <w:szCs w:val="20"/>
                <w:lang w:eastAsia="ru-RU"/>
              </w:rPr>
              <w:t>Наименование разделов и тем</w:t>
            </w:r>
          </w:p>
        </w:tc>
        <w:tc>
          <w:tcPr>
            <w:tcW w:w="4128" w:type="dxa"/>
            <w:gridSpan w:val="3"/>
            <w:tcBorders>
              <w:top w:val="single" w:sz="4" w:space="0" w:color="auto"/>
              <w:left w:val="single" w:sz="4" w:space="0" w:color="auto"/>
              <w:bottom w:val="single" w:sz="4" w:space="0" w:color="auto"/>
              <w:right w:val="single" w:sz="4" w:space="0" w:color="auto"/>
            </w:tcBorders>
          </w:tcPr>
          <w:p w:rsidR="00810013" w:rsidRPr="00810013" w:rsidRDefault="00810013" w:rsidP="00010C48">
            <w:pPr>
              <w:spacing w:after="0" w:line="240" w:lineRule="auto"/>
              <w:jc w:val="center"/>
              <w:rPr>
                <w:rFonts w:ascii="Times New Roman" w:eastAsia="Times New Roman" w:hAnsi="Times New Roman" w:cs="Times New Roman"/>
                <w:bCs/>
                <w:sz w:val="20"/>
                <w:szCs w:val="20"/>
                <w:lang w:eastAsia="ru-RU"/>
              </w:rPr>
            </w:pPr>
            <w:r w:rsidRPr="00810013">
              <w:rPr>
                <w:rFonts w:ascii="Times New Roman" w:eastAsia="Times New Roman" w:hAnsi="Times New Roman" w:cs="Times New Roman"/>
                <w:sz w:val="20"/>
                <w:szCs w:val="20"/>
                <w:lang w:eastAsia="ru-RU"/>
              </w:rPr>
              <w:t>Количество часов</w:t>
            </w:r>
          </w:p>
        </w:tc>
      </w:tr>
      <w:tr w:rsidR="00810013" w:rsidRPr="00810013" w:rsidTr="00810013">
        <w:trPr>
          <w:trHeight w:val="144"/>
        </w:trPr>
        <w:tc>
          <w:tcPr>
            <w:tcW w:w="871" w:type="dxa"/>
            <w:vMerge/>
            <w:tcBorders>
              <w:top w:val="single" w:sz="8" w:space="0" w:color="auto"/>
              <w:left w:val="single" w:sz="4" w:space="0" w:color="auto"/>
              <w:bottom w:val="single" w:sz="4" w:space="0" w:color="auto"/>
              <w:right w:val="single" w:sz="4" w:space="0" w:color="auto"/>
            </w:tcBorders>
            <w:vAlign w:val="center"/>
          </w:tcPr>
          <w:p w:rsidR="00810013" w:rsidRPr="00810013" w:rsidRDefault="00810013" w:rsidP="00010C48">
            <w:pPr>
              <w:spacing w:after="0" w:line="240" w:lineRule="auto"/>
              <w:rPr>
                <w:rFonts w:ascii="Times New Roman" w:eastAsia="Times New Roman" w:hAnsi="Times New Roman" w:cs="Times New Roman"/>
                <w:bCs/>
                <w:sz w:val="20"/>
                <w:szCs w:val="20"/>
                <w:lang w:eastAsia="ru-RU"/>
              </w:rPr>
            </w:pPr>
          </w:p>
        </w:tc>
        <w:tc>
          <w:tcPr>
            <w:tcW w:w="5097" w:type="dxa"/>
            <w:vMerge/>
            <w:tcBorders>
              <w:top w:val="single" w:sz="8" w:space="0" w:color="auto"/>
              <w:left w:val="single" w:sz="4" w:space="0" w:color="auto"/>
              <w:bottom w:val="single" w:sz="4" w:space="0" w:color="auto"/>
              <w:right w:val="single" w:sz="4" w:space="0" w:color="auto"/>
            </w:tcBorders>
            <w:vAlign w:val="center"/>
          </w:tcPr>
          <w:p w:rsidR="00810013" w:rsidRPr="00810013" w:rsidRDefault="00810013" w:rsidP="00010C48">
            <w:pPr>
              <w:spacing w:after="0" w:line="240" w:lineRule="auto"/>
              <w:rPr>
                <w:rFonts w:ascii="Times New Roman" w:eastAsia="Times New Roman" w:hAnsi="Times New Roman" w:cs="Times New Roman"/>
                <w:bCs/>
                <w:sz w:val="20"/>
                <w:szCs w:val="20"/>
                <w:lang w:eastAsia="ru-RU"/>
              </w:rPr>
            </w:pPr>
          </w:p>
        </w:tc>
        <w:tc>
          <w:tcPr>
            <w:tcW w:w="871" w:type="dxa"/>
            <w:vMerge w:val="restart"/>
            <w:tcBorders>
              <w:top w:val="single" w:sz="4" w:space="0" w:color="auto"/>
              <w:left w:val="single" w:sz="4" w:space="0" w:color="auto"/>
              <w:bottom w:val="single" w:sz="4" w:space="0" w:color="auto"/>
              <w:right w:val="single" w:sz="4" w:space="0" w:color="auto"/>
            </w:tcBorders>
          </w:tcPr>
          <w:p w:rsidR="00810013" w:rsidRPr="00810013" w:rsidRDefault="00810013" w:rsidP="00010C48">
            <w:pPr>
              <w:spacing w:after="0" w:line="240" w:lineRule="auto"/>
              <w:rPr>
                <w:rFonts w:ascii="Times New Roman" w:eastAsia="Times New Roman" w:hAnsi="Times New Roman" w:cs="Times New Roman"/>
                <w:bCs/>
                <w:sz w:val="20"/>
                <w:szCs w:val="20"/>
                <w:lang w:eastAsia="ru-RU"/>
              </w:rPr>
            </w:pPr>
            <w:r w:rsidRPr="00810013">
              <w:rPr>
                <w:rFonts w:ascii="Times New Roman" w:eastAsia="Times New Roman" w:hAnsi="Times New Roman" w:cs="Times New Roman"/>
                <w:sz w:val="20"/>
                <w:szCs w:val="20"/>
                <w:lang w:eastAsia="ru-RU"/>
              </w:rPr>
              <w:t>Всего</w:t>
            </w:r>
          </w:p>
        </w:tc>
        <w:tc>
          <w:tcPr>
            <w:tcW w:w="3257" w:type="dxa"/>
            <w:gridSpan w:val="2"/>
            <w:tcBorders>
              <w:top w:val="single" w:sz="4" w:space="0" w:color="auto"/>
              <w:left w:val="single" w:sz="4" w:space="0" w:color="auto"/>
              <w:bottom w:val="single" w:sz="4" w:space="0" w:color="auto"/>
              <w:right w:val="single" w:sz="4" w:space="0" w:color="auto"/>
            </w:tcBorders>
          </w:tcPr>
          <w:p w:rsidR="00810013" w:rsidRPr="00810013" w:rsidRDefault="00810013" w:rsidP="00010C48">
            <w:pPr>
              <w:spacing w:after="0" w:line="240" w:lineRule="auto"/>
              <w:jc w:val="center"/>
              <w:rPr>
                <w:rFonts w:ascii="Times New Roman" w:eastAsia="Times New Roman" w:hAnsi="Times New Roman" w:cs="Times New Roman"/>
                <w:bCs/>
                <w:sz w:val="20"/>
                <w:szCs w:val="20"/>
                <w:lang w:eastAsia="ru-RU"/>
              </w:rPr>
            </w:pPr>
            <w:r w:rsidRPr="00810013">
              <w:rPr>
                <w:rFonts w:ascii="Times New Roman" w:eastAsia="Times New Roman" w:hAnsi="Times New Roman" w:cs="Times New Roman"/>
                <w:sz w:val="20"/>
                <w:szCs w:val="20"/>
                <w:lang w:eastAsia="ru-RU"/>
              </w:rPr>
              <w:t>В том числе</w:t>
            </w:r>
          </w:p>
        </w:tc>
      </w:tr>
      <w:tr w:rsidR="00810013" w:rsidRPr="00810013" w:rsidTr="00810013">
        <w:trPr>
          <w:trHeight w:val="144"/>
        </w:trPr>
        <w:tc>
          <w:tcPr>
            <w:tcW w:w="871" w:type="dxa"/>
            <w:vMerge/>
            <w:tcBorders>
              <w:top w:val="single" w:sz="8" w:space="0" w:color="auto"/>
              <w:left w:val="single" w:sz="4" w:space="0" w:color="auto"/>
              <w:bottom w:val="single" w:sz="4" w:space="0" w:color="auto"/>
              <w:right w:val="single" w:sz="4" w:space="0" w:color="auto"/>
            </w:tcBorders>
            <w:vAlign w:val="center"/>
          </w:tcPr>
          <w:p w:rsidR="00810013" w:rsidRPr="00810013" w:rsidRDefault="00810013" w:rsidP="00010C48">
            <w:pPr>
              <w:spacing w:after="0" w:line="240" w:lineRule="auto"/>
              <w:rPr>
                <w:rFonts w:ascii="Times New Roman" w:eastAsia="Times New Roman" w:hAnsi="Times New Roman" w:cs="Times New Roman"/>
                <w:bCs/>
                <w:sz w:val="20"/>
                <w:szCs w:val="20"/>
                <w:lang w:eastAsia="ru-RU"/>
              </w:rPr>
            </w:pPr>
          </w:p>
        </w:tc>
        <w:tc>
          <w:tcPr>
            <w:tcW w:w="5097" w:type="dxa"/>
            <w:vMerge/>
            <w:tcBorders>
              <w:top w:val="single" w:sz="8" w:space="0" w:color="auto"/>
              <w:left w:val="single" w:sz="4" w:space="0" w:color="auto"/>
              <w:bottom w:val="single" w:sz="4" w:space="0" w:color="auto"/>
              <w:right w:val="single" w:sz="4" w:space="0" w:color="auto"/>
            </w:tcBorders>
            <w:vAlign w:val="center"/>
          </w:tcPr>
          <w:p w:rsidR="00810013" w:rsidRPr="00810013" w:rsidRDefault="00810013" w:rsidP="00010C48">
            <w:pPr>
              <w:spacing w:after="0" w:line="240" w:lineRule="auto"/>
              <w:rPr>
                <w:rFonts w:ascii="Times New Roman" w:eastAsia="Times New Roman" w:hAnsi="Times New Roman" w:cs="Times New Roman"/>
                <w:bCs/>
                <w:sz w:val="20"/>
                <w:szCs w:val="20"/>
                <w:lang w:eastAsia="ru-RU"/>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810013" w:rsidRPr="00810013" w:rsidRDefault="00810013" w:rsidP="00010C48">
            <w:pPr>
              <w:spacing w:after="0" w:line="240" w:lineRule="auto"/>
              <w:rPr>
                <w:rFonts w:ascii="Times New Roman" w:eastAsia="Times New Roman" w:hAnsi="Times New Roman" w:cs="Times New Roman"/>
                <w:bCs/>
                <w:sz w:val="20"/>
                <w:szCs w:val="20"/>
                <w:lang w:eastAsia="ru-RU"/>
              </w:rPr>
            </w:pPr>
          </w:p>
        </w:tc>
        <w:tc>
          <w:tcPr>
            <w:tcW w:w="1611" w:type="dxa"/>
            <w:tcBorders>
              <w:top w:val="single" w:sz="4" w:space="0" w:color="auto"/>
              <w:left w:val="single" w:sz="4" w:space="0" w:color="auto"/>
              <w:bottom w:val="single" w:sz="4" w:space="0" w:color="auto"/>
              <w:right w:val="single" w:sz="4" w:space="0" w:color="auto"/>
            </w:tcBorders>
          </w:tcPr>
          <w:p w:rsidR="00810013" w:rsidRPr="00810013" w:rsidRDefault="00810013" w:rsidP="00010C48">
            <w:pPr>
              <w:spacing w:after="0" w:line="240" w:lineRule="auto"/>
              <w:rPr>
                <w:rFonts w:ascii="Times New Roman" w:eastAsia="Times New Roman" w:hAnsi="Times New Roman" w:cs="Times New Roman"/>
                <w:sz w:val="20"/>
                <w:szCs w:val="20"/>
                <w:lang w:eastAsia="ru-RU"/>
              </w:rPr>
            </w:pPr>
            <w:r w:rsidRPr="00810013">
              <w:rPr>
                <w:rFonts w:ascii="Times New Roman" w:eastAsia="Times New Roman" w:hAnsi="Times New Roman" w:cs="Times New Roman"/>
                <w:sz w:val="20"/>
                <w:szCs w:val="20"/>
                <w:lang w:eastAsia="ru-RU"/>
              </w:rPr>
              <w:t xml:space="preserve">Теоретические </w:t>
            </w:r>
          </w:p>
          <w:p w:rsidR="00810013" w:rsidRPr="00810013" w:rsidRDefault="00810013" w:rsidP="00010C48">
            <w:pPr>
              <w:spacing w:after="0" w:line="240" w:lineRule="auto"/>
              <w:rPr>
                <w:rFonts w:ascii="Times New Roman" w:eastAsia="Times New Roman" w:hAnsi="Times New Roman" w:cs="Times New Roman"/>
                <w:bCs/>
                <w:sz w:val="20"/>
                <w:szCs w:val="20"/>
                <w:lang w:eastAsia="ru-RU"/>
              </w:rPr>
            </w:pPr>
            <w:r w:rsidRPr="00810013">
              <w:rPr>
                <w:rFonts w:ascii="Times New Roman" w:eastAsia="Times New Roman" w:hAnsi="Times New Roman" w:cs="Times New Roman"/>
                <w:sz w:val="20"/>
                <w:szCs w:val="20"/>
                <w:lang w:eastAsia="ru-RU"/>
              </w:rPr>
              <w:t>занятия</w:t>
            </w:r>
          </w:p>
        </w:tc>
        <w:tc>
          <w:tcPr>
            <w:tcW w:w="1646" w:type="dxa"/>
            <w:tcBorders>
              <w:top w:val="single" w:sz="4" w:space="0" w:color="auto"/>
              <w:left w:val="single" w:sz="4" w:space="0" w:color="auto"/>
              <w:bottom w:val="single" w:sz="4" w:space="0" w:color="auto"/>
              <w:right w:val="single" w:sz="4" w:space="0" w:color="auto"/>
            </w:tcBorders>
          </w:tcPr>
          <w:p w:rsidR="00810013" w:rsidRPr="00810013" w:rsidRDefault="00810013" w:rsidP="00010C48">
            <w:pPr>
              <w:spacing w:after="0" w:line="240" w:lineRule="auto"/>
              <w:rPr>
                <w:rFonts w:ascii="Times New Roman" w:eastAsia="Times New Roman" w:hAnsi="Times New Roman" w:cs="Times New Roman"/>
                <w:sz w:val="20"/>
                <w:szCs w:val="20"/>
                <w:lang w:eastAsia="ru-RU"/>
              </w:rPr>
            </w:pPr>
            <w:r w:rsidRPr="00810013">
              <w:rPr>
                <w:rFonts w:ascii="Times New Roman" w:eastAsia="Times New Roman" w:hAnsi="Times New Roman" w:cs="Times New Roman"/>
                <w:sz w:val="20"/>
                <w:szCs w:val="20"/>
                <w:lang w:eastAsia="ru-RU"/>
              </w:rPr>
              <w:t xml:space="preserve">Практические </w:t>
            </w:r>
          </w:p>
          <w:p w:rsidR="00810013" w:rsidRPr="00810013" w:rsidRDefault="00810013" w:rsidP="00010C48">
            <w:pPr>
              <w:spacing w:after="0" w:line="240" w:lineRule="auto"/>
              <w:rPr>
                <w:rFonts w:ascii="Times New Roman" w:eastAsia="Times New Roman" w:hAnsi="Times New Roman" w:cs="Times New Roman"/>
                <w:bCs/>
                <w:sz w:val="20"/>
                <w:szCs w:val="20"/>
                <w:lang w:eastAsia="ru-RU"/>
              </w:rPr>
            </w:pPr>
            <w:r w:rsidRPr="00810013">
              <w:rPr>
                <w:rFonts w:ascii="Times New Roman" w:eastAsia="Times New Roman" w:hAnsi="Times New Roman" w:cs="Times New Roman"/>
                <w:sz w:val="20"/>
                <w:szCs w:val="20"/>
                <w:lang w:eastAsia="ru-RU"/>
              </w:rPr>
              <w:t>занятия</w:t>
            </w:r>
          </w:p>
        </w:tc>
      </w:tr>
      <w:tr w:rsidR="00810013" w:rsidRPr="00810013" w:rsidTr="00810013">
        <w:trPr>
          <w:trHeight w:val="271"/>
        </w:trPr>
        <w:tc>
          <w:tcPr>
            <w:tcW w:w="10096" w:type="dxa"/>
            <w:gridSpan w:val="5"/>
            <w:tcBorders>
              <w:top w:val="single" w:sz="4" w:space="0" w:color="auto"/>
              <w:left w:val="single" w:sz="4" w:space="0" w:color="auto"/>
              <w:bottom w:val="single" w:sz="4" w:space="0" w:color="auto"/>
              <w:right w:val="single" w:sz="4" w:space="0" w:color="auto"/>
            </w:tcBorders>
          </w:tcPr>
          <w:p w:rsidR="00810013" w:rsidRPr="004933E0" w:rsidRDefault="00810013" w:rsidP="00010C48">
            <w:pPr>
              <w:widowControl w:val="0"/>
              <w:tabs>
                <w:tab w:val="left" w:pos="560"/>
              </w:tabs>
              <w:autoSpaceDE w:val="0"/>
              <w:autoSpaceDN w:val="0"/>
              <w:adjustRightInd w:val="0"/>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Законодательство Российской Федерации в сфере дорожного движения</w:t>
            </w:r>
          </w:p>
        </w:tc>
      </w:tr>
      <w:tr w:rsidR="00810013" w:rsidRPr="00810013" w:rsidTr="00810013">
        <w:trPr>
          <w:trHeight w:val="518"/>
        </w:trPr>
        <w:tc>
          <w:tcPr>
            <w:tcW w:w="871" w:type="dxa"/>
            <w:tcBorders>
              <w:top w:val="single" w:sz="4" w:space="0" w:color="auto"/>
              <w:left w:val="single" w:sz="4" w:space="0" w:color="auto"/>
              <w:bottom w:val="single" w:sz="4" w:space="0" w:color="auto"/>
              <w:right w:val="single" w:sz="4" w:space="0" w:color="auto"/>
            </w:tcBorders>
            <w:vAlign w:val="center"/>
          </w:tcPr>
          <w:p w:rsidR="00810013" w:rsidRPr="004933E0" w:rsidRDefault="00810013"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1.1</w:t>
            </w:r>
          </w:p>
        </w:tc>
        <w:tc>
          <w:tcPr>
            <w:tcW w:w="5097" w:type="dxa"/>
            <w:tcBorders>
              <w:top w:val="single" w:sz="6" w:space="0" w:color="000000"/>
              <w:left w:val="single" w:sz="6" w:space="0" w:color="000000"/>
              <w:bottom w:val="single" w:sz="6" w:space="0" w:color="000000"/>
              <w:right w:val="single" w:sz="6" w:space="0" w:color="000000"/>
            </w:tcBorders>
          </w:tcPr>
          <w:p w:rsidR="00810013" w:rsidRPr="004933E0" w:rsidRDefault="00810013"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Законодательство Российской Федерации в сфере обеспечения безопасности дорожного движения </w:t>
            </w:r>
          </w:p>
        </w:tc>
        <w:tc>
          <w:tcPr>
            <w:tcW w:w="871" w:type="dxa"/>
            <w:tcBorders>
              <w:top w:val="single" w:sz="6" w:space="0" w:color="000000"/>
              <w:left w:val="single" w:sz="6" w:space="0" w:color="000000"/>
              <w:bottom w:val="single" w:sz="6" w:space="0" w:color="000000"/>
              <w:right w:val="single" w:sz="6" w:space="0" w:color="000000"/>
            </w:tcBorders>
            <w:vAlign w:val="center"/>
          </w:tcPr>
          <w:p w:rsidR="00810013" w:rsidRPr="004933E0" w:rsidRDefault="00810013"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11" w:type="dxa"/>
            <w:tcBorders>
              <w:top w:val="single" w:sz="6" w:space="0" w:color="000000"/>
              <w:left w:val="single" w:sz="6" w:space="0" w:color="000000"/>
              <w:bottom w:val="single" w:sz="6" w:space="0" w:color="000000"/>
              <w:right w:val="single" w:sz="6" w:space="0" w:color="000000"/>
            </w:tcBorders>
            <w:vAlign w:val="center"/>
          </w:tcPr>
          <w:p w:rsidR="00810013" w:rsidRPr="004933E0" w:rsidRDefault="00810013"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46" w:type="dxa"/>
            <w:tcBorders>
              <w:top w:val="single" w:sz="6" w:space="0" w:color="000000"/>
              <w:left w:val="single" w:sz="6" w:space="0" w:color="000000"/>
              <w:bottom w:val="single" w:sz="6" w:space="0" w:color="000000"/>
              <w:right w:val="single" w:sz="6" w:space="0" w:color="000000"/>
            </w:tcBorders>
            <w:vAlign w:val="center"/>
          </w:tcPr>
          <w:p w:rsidR="00810013" w:rsidRPr="004933E0" w:rsidRDefault="00810013"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w:t>
            </w:r>
          </w:p>
        </w:tc>
      </w:tr>
      <w:tr w:rsidR="00810013" w:rsidRPr="00810013" w:rsidTr="00810013">
        <w:trPr>
          <w:trHeight w:val="636"/>
        </w:trPr>
        <w:tc>
          <w:tcPr>
            <w:tcW w:w="871" w:type="dxa"/>
            <w:tcBorders>
              <w:top w:val="single" w:sz="4" w:space="0" w:color="auto"/>
              <w:left w:val="single" w:sz="4" w:space="0" w:color="auto"/>
              <w:bottom w:val="single" w:sz="4" w:space="0" w:color="auto"/>
              <w:right w:val="single" w:sz="4" w:space="0" w:color="auto"/>
            </w:tcBorders>
            <w:vAlign w:val="center"/>
          </w:tcPr>
          <w:p w:rsidR="00810013" w:rsidRPr="004933E0" w:rsidRDefault="00810013"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1.2</w:t>
            </w:r>
          </w:p>
        </w:tc>
        <w:tc>
          <w:tcPr>
            <w:tcW w:w="5097" w:type="dxa"/>
            <w:tcBorders>
              <w:top w:val="single" w:sz="6" w:space="0" w:color="000000"/>
              <w:left w:val="single" w:sz="6" w:space="0" w:color="000000"/>
              <w:bottom w:val="single" w:sz="6" w:space="0" w:color="000000"/>
              <w:right w:val="single" w:sz="6" w:space="0" w:color="000000"/>
            </w:tcBorders>
          </w:tcPr>
          <w:p w:rsidR="00810013" w:rsidRPr="004933E0" w:rsidRDefault="00810013"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Законодательство Российской Федерации, устанавливающее ответственность за нарушения в сфере дорожного движения </w:t>
            </w:r>
          </w:p>
        </w:tc>
        <w:tc>
          <w:tcPr>
            <w:tcW w:w="871" w:type="dxa"/>
            <w:tcBorders>
              <w:top w:val="single" w:sz="6" w:space="0" w:color="000000"/>
              <w:left w:val="single" w:sz="6" w:space="0" w:color="000000"/>
              <w:bottom w:val="single" w:sz="6" w:space="0" w:color="000000"/>
              <w:right w:val="single" w:sz="6" w:space="0" w:color="000000"/>
            </w:tcBorders>
            <w:vAlign w:val="center"/>
          </w:tcPr>
          <w:p w:rsidR="00810013" w:rsidRPr="004933E0" w:rsidRDefault="00810013"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11" w:type="dxa"/>
            <w:tcBorders>
              <w:top w:val="single" w:sz="6" w:space="0" w:color="000000"/>
              <w:left w:val="single" w:sz="6" w:space="0" w:color="000000"/>
              <w:bottom w:val="single" w:sz="6" w:space="0" w:color="000000"/>
              <w:right w:val="single" w:sz="6" w:space="0" w:color="000000"/>
            </w:tcBorders>
            <w:vAlign w:val="center"/>
          </w:tcPr>
          <w:p w:rsidR="00810013" w:rsidRPr="004933E0" w:rsidRDefault="00810013"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46" w:type="dxa"/>
            <w:tcBorders>
              <w:top w:val="single" w:sz="6" w:space="0" w:color="000000"/>
              <w:left w:val="single" w:sz="6" w:space="0" w:color="000000"/>
              <w:bottom w:val="single" w:sz="6" w:space="0" w:color="000000"/>
              <w:right w:val="single" w:sz="6" w:space="0" w:color="000000"/>
            </w:tcBorders>
            <w:vAlign w:val="center"/>
          </w:tcPr>
          <w:p w:rsidR="00810013" w:rsidRPr="004933E0" w:rsidRDefault="00810013"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w:t>
            </w:r>
          </w:p>
        </w:tc>
      </w:tr>
      <w:tr w:rsidR="00810013" w:rsidRPr="00810013" w:rsidTr="00810013">
        <w:trPr>
          <w:trHeight w:val="256"/>
        </w:trPr>
        <w:tc>
          <w:tcPr>
            <w:tcW w:w="871" w:type="dxa"/>
            <w:tcBorders>
              <w:top w:val="single" w:sz="4" w:space="0" w:color="auto"/>
              <w:left w:val="single" w:sz="4" w:space="0" w:color="auto"/>
              <w:bottom w:val="single" w:sz="4" w:space="0" w:color="auto"/>
              <w:right w:val="single" w:sz="4" w:space="0" w:color="auto"/>
            </w:tcBorders>
          </w:tcPr>
          <w:p w:rsidR="00810013" w:rsidRPr="004933E0" w:rsidRDefault="00810013" w:rsidP="00010C48">
            <w:pPr>
              <w:spacing w:after="0" w:line="240" w:lineRule="auto"/>
              <w:rPr>
                <w:rFonts w:ascii="Times New Roman" w:eastAsia="Times New Roman" w:hAnsi="Times New Roman" w:cs="Times New Roman"/>
                <w:bCs/>
                <w:lang w:eastAsia="ru-RU"/>
              </w:rPr>
            </w:pPr>
          </w:p>
        </w:tc>
        <w:tc>
          <w:tcPr>
            <w:tcW w:w="5097" w:type="dxa"/>
            <w:tcBorders>
              <w:top w:val="single" w:sz="6" w:space="0" w:color="000000"/>
              <w:left w:val="single" w:sz="6" w:space="0" w:color="000000"/>
              <w:bottom w:val="single" w:sz="6" w:space="0" w:color="000000"/>
              <w:right w:val="single" w:sz="6" w:space="0" w:color="000000"/>
            </w:tcBorders>
          </w:tcPr>
          <w:p w:rsidR="00810013" w:rsidRPr="004933E0" w:rsidRDefault="00810013"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Итого по разделу </w:t>
            </w:r>
          </w:p>
        </w:tc>
        <w:tc>
          <w:tcPr>
            <w:tcW w:w="871" w:type="dxa"/>
            <w:tcBorders>
              <w:top w:val="single" w:sz="6" w:space="0" w:color="000000"/>
              <w:left w:val="single" w:sz="6" w:space="0" w:color="000000"/>
              <w:bottom w:val="single" w:sz="6" w:space="0" w:color="000000"/>
              <w:right w:val="single" w:sz="6" w:space="0" w:color="000000"/>
            </w:tcBorders>
            <w:vAlign w:val="center"/>
          </w:tcPr>
          <w:p w:rsidR="00810013" w:rsidRPr="004933E0" w:rsidRDefault="00810013"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11" w:type="dxa"/>
            <w:tcBorders>
              <w:top w:val="single" w:sz="6" w:space="0" w:color="000000"/>
              <w:left w:val="single" w:sz="6" w:space="0" w:color="000000"/>
              <w:bottom w:val="single" w:sz="6" w:space="0" w:color="000000"/>
              <w:right w:val="single" w:sz="6" w:space="0" w:color="000000"/>
            </w:tcBorders>
            <w:vAlign w:val="center"/>
          </w:tcPr>
          <w:p w:rsidR="00810013" w:rsidRPr="004933E0" w:rsidRDefault="00810013"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46" w:type="dxa"/>
            <w:tcBorders>
              <w:top w:val="single" w:sz="6" w:space="0" w:color="000000"/>
              <w:left w:val="single" w:sz="6" w:space="0" w:color="000000"/>
              <w:bottom w:val="single" w:sz="6" w:space="0" w:color="000000"/>
              <w:right w:val="single" w:sz="6" w:space="0" w:color="000000"/>
            </w:tcBorders>
            <w:vAlign w:val="center"/>
          </w:tcPr>
          <w:p w:rsidR="00810013" w:rsidRPr="004933E0" w:rsidRDefault="00810013"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w:t>
            </w:r>
          </w:p>
        </w:tc>
      </w:tr>
      <w:tr w:rsidR="00810013" w:rsidRPr="00810013" w:rsidTr="00810013">
        <w:trPr>
          <w:trHeight w:val="271"/>
        </w:trPr>
        <w:tc>
          <w:tcPr>
            <w:tcW w:w="10096" w:type="dxa"/>
            <w:gridSpan w:val="5"/>
            <w:tcBorders>
              <w:top w:val="single" w:sz="4" w:space="0" w:color="auto"/>
              <w:left w:val="single" w:sz="4" w:space="0" w:color="auto"/>
              <w:bottom w:val="single" w:sz="4" w:space="0" w:color="auto"/>
              <w:right w:val="single" w:sz="4" w:space="0" w:color="auto"/>
            </w:tcBorders>
          </w:tcPr>
          <w:p w:rsidR="00810013" w:rsidRPr="004933E0" w:rsidRDefault="00D64D0E" w:rsidP="00010C48">
            <w:pPr>
              <w:widowControl w:val="0"/>
              <w:autoSpaceDE w:val="0"/>
              <w:autoSpaceDN w:val="0"/>
              <w:adjustRightInd w:val="0"/>
              <w:spacing w:after="0" w:line="240" w:lineRule="auto"/>
              <w:jc w:val="both"/>
              <w:outlineLvl w:val="5"/>
              <w:rPr>
                <w:rFonts w:ascii="Times New Roman" w:eastAsia="Times New Roman" w:hAnsi="Times New Roman" w:cs="Times New Roman"/>
                <w:lang w:eastAsia="ru-RU"/>
              </w:rPr>
            </w:pPr>
            <w:hyperlink r:id="rId14" w:history="1">
              <w:r w:rsidR="00810013" w:rsidRPr="004933E0">
                <w:rPr>
                  <w:rFonts w:ascii="Times New Roman" w:eastAsia="Times New Roman" w:hAnsi="Times New Roman" w:cs="Times New Roman"/>
                  <w:lang w:eastAsia="ru-RU"/>
                </w:rPr>
                <w:t>Правила</w:t>
              </w:r>
            </w:hyperlink>
            <w:r w:rsidR="00810013" w:rsidRPr="004933E0">
              <w:rPr>
                <w:rFonts w:ascii="Times New Roman" w:eastAsia="Times New Roman" w:hAnsi="Times New Roman" w:cs="Times New Roman"/>
                <w:lang w:eastAsia="ru-RU"/>
              </w:rPr>
              <w:t xml:space="preserve"> дорожного движения, утвержденные постановлением Совета Министров - Правительства Российской Федерации от 23 октября 1993 г. N 1090 (далее - Правила дорожного движения)</w:t>
            </w:r>
          </w:p>
        </w:tc>
      </w:tr>
      <w:tr w:rsidR="00B65B31" w:rsidRPr="00810013" w:rsidTr="00B65B31">
        <w:trPr>
          <w:trHeight w:val="526"/>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2.1</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Общие положения, основные понятия и термины, используемые в </w:t>
            </w:r>
            <w:hyperlink r:id="rId15" w:history="1">
              <w:r w:rsidRPr="004933E0">
                <w:rPr>
                  <w:rFonts w:ascii="Times New Roman" w:eastAsia="Times New Roman" w:hAnsi="Times New Roman" w:cs="Times New Roman"/>
                  <w:lang w:eastAsia="ru-RU"/>
                </w:rPr>
                <w:t>Правилах</w:t>
              </w:r>
            </w:hyperlink>
            <w:r w:rsidRPr="004933E0">
              <w:rPr>
                <w:rFonts w:ascii="Times New Roman" w:eastAsia="Times New Roman" w:hAnsi="Times New Roman" w:cs="Times New Roman"/>
                <w:lang w:eastAsia="ru-RU"/>
              </w:rPr>
              <w:t xml:space="preserve"> дорожного движения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w:t>
            </w:r>
          </w:p>
        </w:tc>
      </w:tr>
      <w:tr w:rsidR="00B65B31" w:rsidRPr="00810013" w:rsidTr="00B65B31">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2.2</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Обязанности участников дорожного движения, нормы времени управления транспортным средством и отдыха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4</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r>
      <w:tr w:rsidR="00B65B31" w:rsidRPr="00810013" w:rsidTr="00B65B31">
        <w:trPr>
          <w:trHeight w:val="271"/>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2.3</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Дорожные знаки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6</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4</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r>
      <w:tr w:rsidR="00B65B31" w:rsidRPr="00810013" w:rsidTr="00B65B31">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2.4</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Дорожная разметка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r>
      <w:tr w:rsidR="00B65B31" w:rsidRPr="00810013" w:rsidTr="00B65B31">
        <w:trPr>
          <w:trHeight w:val="526"/>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2.5</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Порядок движения и расположение транспортных средств на проезжей части, скорость движения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6</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4</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r>
      <w:tr w:rsidR="00B65B31" w:rsidRPr="00810013" w:rsidTr="00B65B31">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2.6</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Остановка и стоянка транспортных средств, применение аварийной сигнализации и знака аварийной остановки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4</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r>
      <w:tr w:rsidR="00B65B31" w:rsidRPr="00810013" w:rsidTr="00B65B31">
        <w:trPr>
          <w:trHeight w:val="271"/>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2.7</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Регулирование дорожного движения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4</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r>
      <w:tr w:rsidR="00B65B31" w:rsidRPr="00810013" w:rsidTr="00B65B31">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2.8</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Проезд перекрестков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6</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4</w:t>
            </w:r>
          </w:p>
        </w:tc>
      </w:tr>
      <w:tr w:rsidR="00B65B31" w:rsidRPr="00810013" w:rsidTr="005C15C0">
        <w:trPr>
          <w:trHeight w:val="358"/>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2.9</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Проезд пешеходных переходов, мест остановок маршрутных транспортных средств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r>
      <w:tr w:rsidR="00B65B31" w:rsidRPr="00810013" w:rsidTr="00B65B31">
        <w:trPr>
          <w:trHeight w:val="526"/>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2.10</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Движение через железнодорожные пути, по автомагистралям, в жилых зонах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r>
      <w:tr w:rsidR="00B65B31" w:rsidRPr="00810013" w:rsidTr="00B65B31">
        <w:trPr>
          <w:trHeight w:val="526"/>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2.11</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Порядок использования внешних световых приборов и звуковых сигналов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w:t>
            </w:r>
          </w:p>
        </w:tc>
      </w:tr>
      <w:tr w:rsidR="00B65B31" w:rsidRPr="00810013" w:rsidTr="00B65B31">
        <w:trPr>
          <w:trHeight w:val="526"/>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2.12</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Буксировка транспортных средств, перевозка людей и грузов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w:t>
            </w:r>
          </w:p>
        </w:tc>
      </w:tr>
      <w:tr w:rsidR="00B65B31" w:rsidRPr="00810013" w:rsidTr="008D06F7">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B65B31" w:rsidRPr="004933E0" w:rsidRDefault="00B65B31" w:rsidP="00010C48">
            <w:pPr>
              <w:spacing w:after="0" w:line="240" w:lineRule="auto"/>
              <w:jc w:val="center"/>
              <w:rPr>
                <w:rFonts w:ascii="Times New Roman" w:eastAsia="Times New Roman" w:hAnsi="Times New Roman" w:cs="Times New Roman"/>
                <w:bCs/>
                <w:lang w:eastAsia="ru-RU"/>
              </w:rPr>
            </w:pPr>
            <w:r w:rsidRPr="004933E0">
              <w:rPr>
                <w:rFonts w:ascii="Times New Roman" w:eastAsia="Times New Roman" w:hAnsi="Times New Roman" w:cs="Times New Roman"/>
                <w:bCs/>
                <w:lang w:eastAsia="ru-RU"/>
              </w:rPr>
              <w:t>2.13</w:t>
            </w: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Требования к оборудованию и техническому состоянию транспортных средств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w:t>
            </w:r>
          </w:p>
        </w:tc>
      </w:tr>
      <w:tr w:rsidR="00B65B31" w:rsidRPr="00810013" w:rsidTr="00B65B31">
        <w:trPr>
          <w:trHeight w:val="256"/>
        </w:trPr>
        <w:tc>
          <w:tcPr>
            <w:tcW w:w="871" w:type="dxa"/>
            <w:tcBorders>
              <w:top w:val="single" w:sz="4" w:space="0" w:color="auto"/>
              <w:left w:val="single" w:sz="4" w:space="0" w:color="auto"/>
              <w:bottom w:val="single" w:sz="4" w:space="0" w:color="auto"/>
              <w:right w:val="single" w:sz="4" w:space="0" w:color="auto"/>
            </w:tcBorders>
          </w:tcPr>
          <w:p w:rsidR="00B65B31" w:rsidRPr="004933E0" w:rsidRDefault="00B65B31" w:rsidP="00010C48">
            <w:pPr>
              <w:spacing w:after="0" w:line="240" w:lineRule="auto"/>
              <w:rPr>
                <w:rFonts w:ascii="Times New Roman" w:eastAsia="Times New Roman" w:hAnsi="Times New Roman" w:cs="Times New Roman"/>
                <w:bCs/>
                <w:lang w:eastAsia="ru-RU"/>
              </w:rPr>
            </w:pP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Итого по разделу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42</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24</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18</w:t>
            </w:r>
          </w:p>
        </w:tc>
      </w:tr>
      <w:tr w:rsidR="00B65B31" w:rsidRPr="00810013" w:rsidTr="00B65B31">
        <w:trPr>
          <w:trHeight w:val="271"/>
        </w:trPr>
        <w:tc>
          <w:tcPr>
            <w:tcW w:w="871" w:type="dxa"/>
            <w:tcBorders>
              <w:top w:val="single" w:sz="4" w:space="0" w:color="auto"/>
              <w:left w:val="single" w:sz="4" w:space="0" w:color="auto"/>
              <w:bottom w:val="single" w:sz="4" w:space="0" w:color="auto"/>
              <w:right w:val="single" w:sz="4" w:space="0" w:color="auto"/>
            </w:tcBorders>
          </w:tcPr>
          <w:p w:rsidR="00B65B31" w:rsidRPr="004933E0" w:rsidRDefault="00B65B31" w:rsidP="00010C48">
            <w:pPr>
              <w:spacing w:after="0" w:line="240" w:lineRule="auto"/>
              <w:rPr>
                <w:rFonts w:ascii="Times New Roman" w:eastAsia="Times New Roman" w:hAnsi="Times New Roman" w:cs="Times New Roman"/>
                <w:bCs/>
                <w:lang w:eastAsia="ru-RU"/>
              </w:rPr>
            </w:pPr>
          </w:p>
        </w:tc>
        <w:tc>
          <w:tcPr>
            <w:tcW w:w="5097" w:type="dxa"/>
            <w:tcBorders>
              <w:top w:val="single" w:sz="6" w:space="0" w:color="000000"/>
              <w:left w:val="single" w:sz="6" w:space="0" w:color="000000"/>
              <w:bottom w:val="single" w:sz="6" w:space="0" w:color="000000"/>
              <w:right w:val="single" w:sz="6" w:space="0" w:color="000000"/>
            </w:tcBorders>
          </w:tcPr>
          <w:p w:rsidR="00B65B31" w:rsidRPr="004933E0" w:rsidRDefault="00B65B31" w:rsidP="00010C48">
            <w:pPr>
              <w:spacing w:after="0" w:line="240" w:lineRule="auto"/>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 xml:space="preserve">Итого </w:t>
            </w:r>
          </w:p>
        </w:tc>
        <w:tc>
          <w:tcPr>
            <w:tcW w:w="87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44</w:t>
            </w:r>
          </w:p>
        </w:tc>
        <w:tc>
          <w:tcPr>
            <w:tcW w:w="1611"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26</w:t>
            </w:r>
          </w:p>
        </w:tc>
        <w:tc>
          <w:tcPr>
            <w:tcW w:w="1646" w:type="dxa"/>
            <w:tcBorders>
              <w:top w:val="single" w:sz="6" w:space="0" w:color="000000"/>
              <w:left w:val="single" w:sz="6" w:space="0" w:color="000000"/>
              <w:bottom w:val="single" w:sz="6" w:space="0" w:color="000000"/>
              <w:right w:val="single" w:sz="6" w:space="0" w:color="000000"/>
            </w:tcBorders>
            <w:vAlign w:val="center"/>
          </w:tcPr>
          <w:p w:rsidR="00B65B31" w:rsidRPr="004933E0" w:rsidRDefault="00B65B31" w:rsidP="00010C48">
            <w:pPr>
              <w:spacing w:after="0" w:line="240" w:lineRule="auto"/>
              <w:jc w:val="center"/>
              <w:rPr>
                <w:rFonts w:ascii="Times New Roman" w:eastAsia="Times New Roman" w:hAnsi="Times New Roman" w:cs="Times New Roman"/>
                <w:lang w:eastAsia="ru-RU"/>
              </w:rPr>
            </w:pPr>
            <w:r w:rsidRPr="004933E0">
              <w:rPr>
                <w:rFonts w:ascii="Times New Roman" w:eastAsia="Times New Roman" w:hAnsi="Times New Roman" w:cs="Times New Roman"/>
                <w:lang w:eastAsia="ru-RU"/>
              </w:rPr>
              <w:t>18</w:t>
            </w:r>
          </w:p>
        </w:tc>
      </w:tr>
    </w:tbl>
    <w:p w:rsidR="00810013" w:rsidRPr="00380681" w:rsidRDefault="00810013" w:rsidP="00010C48">
      <w:pPr>
        <w:spacing w:after="0" w:line="240" w:lineRule="auto"/>
        <w:jc w:val="center"/>
        <w:rPr>
          <w:rFonts w:ascii="Times New Roman" w:eastAsia="Times New Roman" w:hAnsi="Times New Roman" w:cs="Times New Roman"/>
          <w:sz w:val="24"/>
          <w:szCs w:val="24"/>
          <w:lang w:eastAsia="ru-RU"/>
        </w:rPr>
      </w:pPr>
    </w:p>
    <w:p w:rsidR="00CB11DB" w:rsidRDefault="00CB11DB" w:rsidP="00557300">
      <w:pPr>
        <w:spacing w:after="0" w:line="240" w:lineRule="auto"/>
        <w:jc w:val="center"/>
        <w:rPr>
          <w:rFonts w:ascii="Times New Roman" w:eastAsia="Times New Roman" w:hAnsi="Times New Roman" w:cs="Times New Roman"/>
          <w:sz w:val="24"/>
          <w:szCs w:val="24"/>
          <w:lang w:eastAsia="ru-RU"/>
        </w:rPr>
      </w:pPr>
      <w:bookmarkStart w:id="6" w:name="p86"/>
      <w:bookmarkEnd w:id="6"/>
      <w:r w:rsidRPr="00380681">
        <w:rPr>
          <w:rFonts w:ascii="Times New Roman" w:eastAsia="Times New Roman" w:hAnsi="Times New Roman" w:cs="Times New Roman"/>
          <w:b/>
          <w:bCs/>
          <w:sz w:val="24"/>
          <w:szCs w:val="24"/>
          <w:lang w:eastAsia="ru-RU"/>
        </w:rPr>
        <w:t>Законодательство Российской Федерации в сфере дорожного движения.</w:t>
      </w:r>
    </w:p>
    <w:p w:rsidR="003C03E9" w:rsidRPr="00380681" w:rsidRDefault="003C03E9" w:rsidP="00557300">
      <w:pPr>
        <w:spacing w:after="0" w:line="240" w:lineRule="auto"/>
        <w:jc w:val="center"/>
        <w:rPr>
          <w:rFonts w:ascii="Times New Roman" w:eastAsia="Times New Roman" w:hAnsi="Times New Roman" w:cs="Times New Roman"/>
          <w:sz w:val="24"/>
          <w:szCs w:val="24"/>
          <w:lang w:eastAsia="ru-RU"/>
        </w:rPr>
      </w:pPr>
    </w:p>
    <w:p w:rsidR="00010C48" w:rsidRDefault="003C03E9" w:rsidP="004933E0">
      <w:pPr>
        <w:spacing w:after="0" w:line="240" w:lineRule="auto"/>
        <w:ind w:firstLine="567"/>
        <w:jc w:val="both"/>
        <w:rPr>
          <w:rFonts w:ascii="Times New Roman" w:eastAsia="Times New Roman" w:hAnsi="Times New Roman" w:cs="Times New Roman"/>
          <w:sz w:val="24"/>
          <w:szCs w:val="24"/>
          <w:lang w:eastAsia="ru-RU"/>
        </w:rPr>
      </w:pPr>
      <w:r w:rsidRPr="003C03E9">
        <w:rPr>
          <w:rFonts w:ascii="Times New Roman" w:eastAsia="Calibri" w:hAnsi="Times New Roman" w:cs="Times New Roman"/>
          <w:b/>
          <w:sz w:val="24"/>
          <w:szCs w:val="24"/>
        </w:rPr>
        <w:t xml:space="preserve">Тема 1.1 </w:t>
      </w:r>
      <w:r w:rsidR="00CB11DB" w:rsidRPr="003C03E9">
        <w:rPr>
          <w:rFonts w:ascii="Times New Roman" w:eastAsia="Times New Roman" w:hAnsi="Times New Roman" w:cs="Times New Roman"/>
          <w:b/>
          <w:sz w:val="24"/>
          <w:szCs w:val="24"/>
          <w:lang w:eastAsia="ru-RU"/>
        </w:rPr>
        <w:t xml:space="preserve">Законодательство Российской Федерации в сфере обеспечения </w:t>
      </w:r>
      <w:r>
        <w:rPr>
          <w:rFonts w:ascii="Times New Roman" w:eastAsia="Times New Roman" w:hAnsi="Times New Roman" w:cs="Times New Roman"/>
          <w:b/>
          <w:sz w:val="24"/>
          <w:szCs w:val="24"/>
          <w:lang w:eastAsia="ru-RU"/>
        </w:rPr>
        <w:t>безопасности дорожного движения</w:t>
      </w:r>
      <w:r w:rsidR="00922FE3">
        <w:rPr>
          <w:rFonts w:ascii="Times New Roman" w:eastAsia="Times New Roman" w:hAnsi="Times New Roman" w:cs="Times New Roman"/>
          <w:b/>
          <w:sz w:val="24"/>
          <w:szCs w:val="24"/>
          <w:lang w:eastAsia="ru-RU"/>
        </w:rPr>
        <w:t xml:space="preserve"> – 1 час.</w:t>
      </w:r>
      <w:r w:rsidR="00CB11DB" w:rsidRPr="003C03E9">
        <w:rPr>
          <w:rFonts w:ascii="Times New Roman" w:eastAsia="Times New Roman" w:hAnsi="Times New Roman" w:cs="Times New Roman"/>
          <w:sz w:val="24"/>
          <w:szCs w:val="24"/>
          <w:lang w:eastAsia="ru-RU"/>
        </w:rPr>
        <w:t xml:space="preserve"> </w:t>
      </w:r>
    </w:p>
    <w:p w:rsidR="00CB11DB"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C03E9">
        <w:rPr>
          <w:rFonts w:ascii="Times New Roman" w:eastAsia="Times New Roman" w:hAnsi="Times New Roman" w:cs="Times New Roman"/>
          <w:sz w:val="24"/>
          <w:szCs w:val="24"/>
          <w:lang w:eastAsia="ru-RU"/>
        </w:rPr>
        <w:t xml:space="preserve">Федеральный </w:t>
      </w:r>
      <w:hyperlink r:id="rId16" w:history="1">
        <w:r w:rsidRPr="003C03E9">
          <w:rPr>
            <w:rFonts w:ascii="Times New Roman" w:eastAsia="Times New Roman" w:hAnsi="Times New Roman" w:cs="Times New Roman"/>
            <w:sz w:val="24"/>
            <w:szCs w:val="24"/>
            <w:u w:val="single"/>
            <w:lang w:eastAsia="ru-RU"/>
          </w:rPr>
          <w:t>закон</w:t>
        </w:r>
      </w:hyperlink>
      <w:r w:rsidRPr="003C03E9">
        <w:rPr>
          <w:rFonts w:ascii="Times New Roman" w:eastAsia="Times New Roman" w:hAnsi="Times New Roman" w:cs="Times New Roman"/>
          <w:sz w:val="24"/>
          <w:szCs w:val="24"/>
          <w:lang w:eastAsia="ru-RU"/>
        </w:rPr>
        <w:t xml:space="preserve"> N 196-ФЗ; законодательство Российской Федерации в сфере обязательного страхования гражданской ответственности владельцев транспортных средств; законодательство Российской Федерации в сфере охраны труда при эксплуатации транспортного средства; основы трудового законодательства Российской Федерации, нормативные правовые акты, регулирующие режим труда и отдыха водителей; права и обязанности граждан, общественных и иных организаций в области охраны окружающей среды. </w:t>
      </w:r>
    </w:p>
    <w:p w:rsidR="0055730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010C48" w:rsidRPr="00010C48" w:rsidRDefault="00010C48" w:rsidP="004933E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Тема 1.2</w:t>
      </w:r>
      <w:r w:rsidRPr="00010C48">
        <w:rPr>
          <w:rFonts w:ascii="Times New Roman" w:eastAsia="Times New Roman" w:hAnsi="Times New Roman" w:cs="Times New Roman"/>
          <w:b/>
          <w:sz w:val="24"/>
          <w:szCs w:val="24"/>
          <w:lang w:eastAsia="ru-RU"/>
        </w:rPr>
        <w:t xml:space="preserve"> </w:t>
      </w:r>
      <w:r w:rsidR="00CB11DB" w:rsidRPr="00010C48">
        <w:rPr>
          <w:rFonts w:ascii="Times New Roman" w:eastAsia="Times New Roman" w:hAnsi="Times New Roman" w:cs="Times New Roman"/>
          <w:b/>
          <w:sz w:val="24"/>
          <w:szCs w:val="24"/>
          <w:lang w:eastAsia="ru-RU"/>
        </w:rPr>
        <w:t>Законодательство Российской Федерации, устанавливающее ответственность за наруш</w:t>
      </w:r>
      <w:r>
        <w:rPr>
          <w:rFonts w:ascii="Times New Roman" w:eastAsia="Times New Roman" w:hAnsi="Times New Roman" w:cs="Times New Roman"/>
          <w:b/>
          <w:sz w:val="24"/>
          <w:szCs w:val="24"/>
          <w:lang w:eastAsia="ru-RU"/>
        </w:rPr>
        <w:t>ения в сфере дорожного движения</w:t>
      </w:r>
      <w:r w:rsidR="00922FE3">
        <w:rPr>
          <w:rFonts w:ascii="Times New Roman" w:eastAsia="Times New Roman" w:hAnsi="Times New Roman" w:cs="Times New Roman"/>
          <w:b/>
          <w:sz w:val="24"/>
          <w:szCs w:val="24"/>
          <w:lang w:eastAsia="ru-RU"/>
        </w:rPr>
        <w:t xml:space="preserve"> – 1 час.</w:t>
      </w:r>
      <w:r w:rsidR="00CB11DB" w:rsidRPr="00010C48">
        <w:rPr>
          <w:rFonts w:ascii="Times New Roman" w:eastAsia="Times New Roman" w:hAnsi="Times New Roman" w:cs="Times New Roman"/>
          <w:sz w:val="24"/>
          <w:szCs w:val="24"/>
          <w:lang w:eastAsia="ru-RU"/>
        </w:rPr>
        <w:t xml:space="preserve"> </w:t>
      </w:r>
    </w:p>
    <w:p w:rsidR="00CB11DB" w:rsidRPr="00380681" w:rsidRDefault="00010C48" w:rsidP="004933E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00CB11DB" w:rsidRPr="00380681">
        <w:rPr>
          <w:rFonts w:ascii="Times New Roman" w:eastAsia="Times New Roman" w:hAnsi="Times New Roman" w:cs="Times New Roman"/>
          <w:sz w:val="24"/>
          <w:szCs w:val="24"/>
          <w:lang w:eastAsia="ru-RU"/>
        </w:rPr>
        <w:t xml:space="preserve">дминистративное законодательство Российской Федерации; административная ответственность; виды административных наказаний, размеры штрафов; уголовное законодательство Российской Федерации; уголовная ответственность; виды уголовных наказаний; гражданское законодательство Российской Федерации; гражданская ответственность; трудовое законодательство Российской Федерации: дисциплинарная ответственность. </w:t>
      </w:r>
    </w:p>
    <w:p w:rsidR="00CB11DB" w:rsidRPr="00380681" w:rsidRDefault="00CB11DB" w:rsidP="00557300">
      <w:pPr>
        <w:spacing w:after="0" w:line="240" w:lineRule="auto"/>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Default="00CB11DB" w:rsidP="00557300">
      <w:pPr>
        <w:spacing w:after="0" w:line="240" w:lineRule="auto"/>
        <w:jc w:val="center"/>
        <w:rPr>
          <w:rFonts w:ascii="Times New Roman" w:eastAsia="Times New Roman" w:hAnsi="Times New Roman" w:cs="Times New Roman"/>
          <w:b/>
          <w:bCs/>
          <w:sz w:val="24"/>
          <w:szCs w:val="24"/>
          <w:lang w:eastAsia="ru-RU"/>
        </w:rPr>
      </w:pPr>
      <w:r w:rsidRPr="00380681">
        <w:rPr>
          <w:rFonts w:ascii="Times New Roman" w:eastAsia="Times New Roman" w:hAnsi="Times New Roman" w:cs="Times New Roman"/>
          <w:b/>
          <w:bCs/>
          <w:sz w:val="24"/>
          <w:szCs w:val="24"/>
          <w:lang w:eastAsia="ru-RU"/>
        </w:rPr>
        <w:t>Правила дорожного движения.</w:t>
      </w:r>
    </w:p>
    <w:p w:rsidR="00010C48" w:rsidRPr="00380681" w:rsidRDefault="00010C48" w:rsidP="00557300">
      <w:pPr>
        <w:spacing w:after="0" w:line="240" w:lineRule="auto"/>
        <w:jc w:val="center"/>
        <w:rPr>
          <w:rFonts w:ascii="Times New Roman" w:eastAsia="Times New Roman" w:hAnsi="Times New Roman" w:cs="Times New Roman"/>
          <w:sz w:val="24"/>
          <w:szCs w:val="24"/>
          <w:lang w:eastAsia="ru-RU"/>
        </w:rPr>
      </w:pPr>
    </w:p>
    <w:p w:rsidR="00010C48" w:rsidRPr="004933E0" w:rsidRDefault="00010C48"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 xml:space="preserve">Тема 2.1 </w:t>
      </w:r>
      <w:r w:rsidR="00CB11DB" w:rsidRPr="004933E0">
        <w:rPr>
          <w:rFonts w:ascii="Times New Roman" w:eastAsia="Times New Roman" w:hAnsi="Times New Roman" w:cs="Times New Roman"/>
          <w:b/>
          <w:sz w:val="24"/>
          <w:szCs w:val="24"/>
          <w:lang w:eastAsia="ru-RU"/>
        </w:rPr>
        <w:t xml:space="preserve">Общие положения, основные понятия и термины, используемые в </w:t>
      </w:r>
      <w:hyperlink r:id="rId17" w:history="1">
        <w:r w:rsidR="00CB11DB" w:rsidRPr="004933E0">
          <w:rPr>
            <w:rFonts w:ascii="Times New Roman" w:eastAsia="Times New Roman" w:hAnsi="Times New Roman" w:cs="Times New Roman"/>
            <w:b/>
            <w:sz w:val="24"/>
            <w:szCs w:val="24"/>
            <w:lang w:eastAsia="ru-RU"/>
          </w:rPr>
          <w:t>Правилах</w:t>
        </w:r>
      </w:hyperlink>
      <w:r w:rsidRPr="004933E0">
        <w:rPr>
          <w:rFonts w:ascii="Times New Roman" w:eastAsia="Times New Roman" w:hAnsi="Times New Roman" w:cs="Times New Roman"/>
          <w:b/>
          <w:sz w:val="24"/>
          <w:szCs w:val="24"/>
          <w:lang w:eastAsia="ru-RU"/>
        </w:rPr>
        <w:t xml:space="preserve"> дорожного движения</w:t>
      </w:r>
      <w:r w:rsidR="00922FE3" w:rsidRPr="004933E0">
        <w:rPr>
          <w:rFonts w:ascii="Times New Roman" w:eastAsia="Times New Roman" w:hAnsi="Times New Roman" w:cs="Times New Roman"/>
          <w:b/>
          <w:sz w:val="24"/>
          <w:szCs w:val="24"/>
          <w:lang w:eastAsia="ru-RU"/>
        </w:rPr>
        <w:t xml:space="preserve"> – 2 часа.</w:t>
      </w:r>
    </w:p>
    <w:p w:rsidR="00CB11DB" w:rsidRPr="004933E0" w:rsidRDefault="00010C48"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З</w:t>
      </w:r>
      <w:r w:rsidR="00CB11DB" w:rsidRPr="004933E0">
        <w:rPr>
          <w:rFonts w:ascii="Times New Roman" w:eastAsia="Times New Roman" w:hAnsi="Times New Roman" w:cs="Times New Roman"/>
          <w:sz w:val="24"/>
          <w:szCs w:val="24"/>
          <w:lang w:eastAsia="ru-RU"/>
        </w:rPr>
        <w:t xml:space="preserve">начение </w:t>
      </w:r>
      <w:hyperlink r:id="rId18" w:history="1">
        <w:r w:rsidR="00CB11DB" w:rsidRPr="004933E0">
          <w:rPr>
            <w:rFonts w:ascii="Times New Roman" w:eastAsia="Times New Roman" w:hAnsi="Times New Roman" w:cs="Times New Roman"/>
            <w:sz w:val="24"/>
            <w:szCs w:val="24"/>
            <w:lang w:eastAsia="ru-RU"/>
          </w:rPr>
          <w:t>Правил</w:t>
        </w:r>
      </w:hyperlink>
      <w:r w:rsidR="00CB11DB" w:rsidRPr="004933E0">
        <w:rPr>
          <w:rFonts w:ascii="Times New Roman" w:eastAsia="Times New Roman" w:hAnsi="Times New Roman" w:cs="Times New Roman"/>
          <w:sz w:val="24"/>
          <w:szCs w:val="24"/>
          <w:lang w:eastAsia="ru-RU"/>
        </w:rPr>
        <w:t xml:space="preserve"> дорожного движения в обеспечении единого порядка и безопасности дорожного движения; структура </w:t>
      </w:r>
      <w:hyperlink r:id="rId19" w:history="1">
        <w:r w:rsidR="00CB11DB" w:rsidRPr="004933E0">
          <w:rPr>
            <w:rFonts w:ascii="Times New Roman" w:eastAsia="Times New Roman" w:hAnsi="Times New Roman" w:cs="Times New Roman"/>
            <w:sz w:val="24"/>
            <w:szCs w:val="24"/>
            <w:lang w:eastAsia="ru-RU"/>
          </w:rPr>
          <w:t>Правил</w:t>
        </w:r>
      </w:hyperlink>
      <w:r w:rsidR="00CB11DB" w:rsidRPr="004933E0">
        <w:rPr>
          <w:rFonts w:ascii="Times New Roman" w:eastAsia="Times New Roman" w:hAnsi="Times New Roman" w:cs="Times New Roman"/>
          <w:sz w:val="24"/>
          <w:szCs w:val="24"/>
          <w:lang w:eastAsia="ru-RU"/>
        </w:rPr>
        <w:t xml:space="preserve"> дорожного движения; дорожное движение; дорога и ее элементы; пешеходные переходы, их виды и обозначения с помощью дорожных знаков и дорожной разметки; прилегающие территории: порядок въезда, выезда и движения по прилегающим к дороге территориям; автомагистрали; перекрестки, виды перекрестков в зависимости от способа организации движения: определение приоритета в движении; железнодорожные переезды и их разновидности; участники дорожного движения; лица, наделенные полномочиями по регулированию дорожного движения; виды транспортных средств, средства индивидуальной мобильности; организованная транспортная колонна; ограниченная видимость, участки дорог с ограниченной видимостью; опасность для движения; дорожно-транспортное происшествие; перестроение, опережение, обгон, остановка и стоянка транспортных средств; темное время суток, недостаточная видимость; меры безопасности, предпринимаемые водителями транспортных средств при движении в темное время суток и в условиях недостаточной видимости; населенный пункт: обозначение населенных пунктов с помощью дорожных знаков; различия в порядке движения по населенным пунктам в зависимости от их обозначения.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922FE3" w:rsidRPr="004933E0" w:rsidRDefault="00010C48"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 xml:space="preserve">Тема 2.2 </w:t>
      </w:r>
      <w:r w:rsidR="00CB11DB" w:rsidRPr="004933E0">
        <w:rPr>
          <w:rFonts w:ascii="Times New Roman" w:eastAsia="Times New Roman" w:hAnsi="Times New Roman" w:cs="Times New Roman"/>
          <w:b/>
          <w:sz w:val="24"/>
          <w:szCs w:val="24"/>
          <w:lang w:eastAsia="ru-RU"/>
        </w:rPr>
        <w:t>Обязанности участников дорожного движения, нормы времени управления транспорт</w:t>
      </w:r>
      <w:r w:rsidRPr="004933E0">
        <w:rPr>
          <w:rFonts w:ascii="Times New Roman" w:eastAsia="Times New Roman" w:hAnsi="Times New Roman" w:cs="Times New Roman"/>
          <w:b/>
          <w:sz w:val="24"/>
          <w:szCs w:val="24"/>
          <w:lang w:eastAsia="ru-RU"/>
        </w:rPr>
        <w:t>ным средством и отдыха</w:t>
      </w:r>
    </w:p>
    <w:p w:rsidR="00922FE3" w:rsidRPr="004933E0" w:rsidRDefault="00922FE3"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Теоретическое занятие – 2 часа.</w:t>
      </w:r>
      <w:r w:rsidR="00CB11DB" w:rsidRPr="004933E0">
        <w:rPr>
          <w:rFonts w:ascii="Times New Roman" w:eastAsia="Times New Roman" w:hAnsi="Times New Roman" w:cs="Times New Roman"/>
          <w:sz w:val="24"/>
          <w:szCs w:val="24"/>
          <w:lang w:eastAsia="ru-RU"/>
        </w:rPr>
        <w:t xml:space="preserve"> </w:t>
      </w:r>
    </w:p>
    <w:p w:rsidR="00922FE3" w:rsidRPr="004933E0" w:rsidRDefault="00010C48"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О</w:t>
      </w:r>
      <w:r w:rsidR="00CB11DB" w:rsidRPr="004933E0">
        <w:rPr>
          <w:rFonts w:ascii="Times New Roman" w:eastAsia="Times New Roman" w:hAnsi="Times New Roman" w:cs="Times New Roman"/>
          <w:sz w:val="24"/>
          <w:szCs w:val="24"/>
          <w:lang w:eastAsia="ru-RU"/>
        </w:rPr>
        <w:t xml:space="preserve">бщие обязанности водителей; документы, которые водитель механического транспортного средства обязан иметь при себе и передавать для проверки сотрудникам полиции; особенности предъявления электронных документов; обязанность использования ремней безопасности на транспортном средстве, оборудованном ремнями безопасности; обязанность использования мотошлема при управлении мотоциклом; обязанности водителя по обеспечению исправного технического состояния транспортного средства; порядок прохождения освидетельствования на состояние алкогольного опьянения и медицинского освидетельствования на состояние опьянения; порядок предоставления транспортных средств должностным лицам: порядок использования жилетов со световозвращающими полосами; лица, которым предоставлено право остановки транспортных средств; обязанности водителей, причастных к дорожно-транспортному </w:t>
      </w:r>
      <w:r w:rsidR="00CB11DB" w:rsidRPr="004933E0">
        <w:rPr>
          <w:rFonts w:ascii="Times New Roman" w:eastAsia="Times New Roman" w:hAnsi="Times New Roman" w:cs="Times New Roman"/>
          <w:sz w:val="24"/>
          <w:szCs w:val="24"/>
          <w:lang w:eastAsia="ru-RU"/>
        </w:rPr>
        <w:lastRenderedPageBreak/>
        <w:t>происшествию; порядок оформления документов о дорожно-транспортном происшествии без участия уполномоченных на то сотрудников полиции; запретительные требования, предъявляемые к водителям: опасное вождение, запрещение действий, создающих угрозу гибели, ранения людей, повреждения транспортных средств, сооружений, грузов; права и обязанности водителей транспортных средств, движущихся с включенным проблесковым маячком синего цвета (маячками синего и красного цветов) и специальным звуковым сигналом; обязанности других водителей по обеспечению беспрепятственного проезда указанных транспортных средств и сопровождаемых ими транспортных средств; обязанности пешеходов и пассажиров по обеспечению безопасности дорожного движения; нормы времени управления транспортным средством и отдыха: нормы времени управления транспортным средством, нормы времени отдыха водителя; предельное время управления транспортным средством; лица, в отношении которых применяются нормы времени управления транспортным средством и отдыха.</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922FE3" w:rsidRPr="004933E0" w:rsidRDefault="00922FE3" w:rsidP="004933E0">
      <w:pPr>
        <w:spacing w:after="0" w:line="240" w:lineRule="auto"/>
        <w:ind w:firstLine="567"/>
        <w:jc w:val="both"/>
        <w:rPr>
          <w:rFonts w:ascii="Times New Roman" w:eastAsia="Calibri" w:hAnsi="Times New Roman" w:cs="Times New Roman"/>
          <w:b/>
          <w:sz w:val="16"/>
          <w:szCs w:val="16"/>
          <w:lang w:eastAsia="ru-RU"/>
        </w:rPr>
      </w:pPr>
      <w:r w:rsidRPr="004933E0">
        <w:rPr>
          <w:rFonts w:ascii="Times New Roman" w:eastAsia="Times New Roman" w:hAnsi="Times New Roman" w:cs="Times New Roman"/>
          <w:b/>
          <w:sz w:val="24"/>
          <w:szCs w:val="24"/>
          <w:lang w:eastAsia="ru-RU"/>
        </w:rPr>
        <w:t>Практическое занятие по теме 2.2 – 2 часа</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Практическая работа по оформлению документов о дорожно-транспортном происшествии без участия уполномоченных на то сотрудников полиции. </w:t>
      </w:r>
    </w:p>
    <w:p w:rsidR="00922FE3" w:rsidRPr="004933E0" w:rsidRDefault="00922FE3" w:rsidP="004933E0">
      <w:pPr>
        <w:spacing w:after="0" w:line="240" w:lineRule="auto"/>
        <w:ind w:firstLine="567"/>
        <w:jc w:val="both"/>
        <w:rPr>
          <w:rFonts w:ascii="Times New Roman" w:eastAsia="Times New Roman" w:hAnsi="Times New Roman" w:cs="Times New Roman"/>
          <w:sz w:val="24"/>
          <w:szCs w:val="24"/>
          <w:lang w:eastAsia="ru-RU"/>
        </w:rPr>
      </w:pPr>
    </w:p>
    <w:p w:rsidR="00010C48" w:rsidRPr="004933E0" w:rsidRDefault="00010C48"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 xml:space="preserve">Тема 2.3 </w:t>
      </w:r>
      <w:r w:rsidR="00CB11DB" w:rsidRPr="004933E0">
        <w:rPr>
          <w:rFonts w:ascii="Times New Roman" w:eastAsia="Times New Roman" w:hAnsi="Times New Roman" w:cs="Times New Roman"/>
          <w:b/>
          <w:sz w:val="24"/>
          <w:szCs w:val="24"/>
          <w:lang w:eastAsia="ru-RU"/>
        </w:rPr>
        <w:t>Дорожные знак</w:t>
      </w:r>
      <w:r w:rsidR="00922FE3" w:rsidRPr="004933E0">
        <w:rPr>
          <w:rFonts w:ascii="Times New Roman" w:eastAsia="Times New Roman" w:hAnsi="Times New Roman" w:cs="Times New Roman"/>
          <w:b/>
          <w:sz w:val="24"/>
          <w:szCs w:val="24"/>
          <w:lang w:eastAsia="ru-RU"/>
        </w:rPr>
        <w:t>и</w:t>
      </w:r>
    </w:p>
    <w:p w:rsidR="00922FE3" w:rsidRPr="004933E0" w:rsidRDefault="00922FE3"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sz w:val="24"/>
          <w:szCs w:val="24"/>
          <w:lang w:eastAsia="ru-RU"/>
        </w:rPr>
        <w:t xml:space="preserve">Теоретическое занятие – 4 часа. </w:t>
      </w:r>
    </w:p>
    <w:p w:rsidR="00557300" w:rsidRPr="004933E0" w:rsidRDefault="00010C48"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З</w:t>
      </w:r>
      <w:r w:rsidR="00CB11DB" w:rsidRPr="004933E0">
        <w:rPr>
          <w:rFonts w:ascii="Times New Roman" w:eastAsia="Times New Roman" w:hAnsi="Times New Roman" w:cs="Times New Roman"/>
          <w:sz w:val="24"/>
          <w:szCs w:val="24"/>
          <w:lang w:eastAsia="ru-RU"/>
        </w:rPr>
        <w:t>начение дорожных знаков в общей системе организации дорожного движения; классификация дорожных знаков; основной, предварительный, дублирующий, повторный знак; временные дорожные знаки; требования к расстановке знаков; назначение предупреждающих знаков; порядок установки предупреждающих знаков различной конфигурации; название и значение предупреждающих знаков; действия водителя при приближении к опасному участку дороги, обозначенному соответствующим предупреждающим знаком; назначение знаков приоритета; название, значение и порядок их установки; действия водителей в соответствии с требованиями знаков приоритета; назначение запрещающих знаков; название, значение и порядок их установки: распространение действия запрещающих знаков на различные виды транспортных средств; действия водителей в соответствии с требованиями запрещающих знаков; зона действия запрещающих знаков; название, значение и порядок установки предписывающих знаков; распространение действия предписывающих знаков на различные виды транспортных средств; действия водителей в соответствии с требованиями предписывающих знаков; назначение знаков особых предписаний; название, значение и порядок их установки; особенности движения по участкам дорог, обозначенным знаками особых предписаний; назначение информационных знаков; название, значение и порядок их установки; действия водителей в соответствии с требованиями информационных знаков; назначение знаков сервиса; название, значение и порядок установки знаков сервиса; назначение знаков дополнительной информации (табличек); название и взаимодействие их с другими знаками; действия водителей с учетом требований знаков дополнительной информации.</w:t>
      </w:r>
    </w:p>
    <w:p w:rsidR="00922FE3"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 </w:t>
      </w:r>
    </w:p>
    <w:p w:rsidR="00CB11DB" w:rsidRPr="004933E0" w:rsidRDefault="00922FE3"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b/>
          <w:sz w:val="24"/>
          <w:szCs w:val="24"/>
          <w:lang w:eastAsia="ru-RU"/>
        </w:rPr>
        <w:t>Практическое занятие по теме 2.3 – 2 часа</w:t>
      </w:r>
      <w:r w:rsidR="008D06F7" w:rsidRPr="004933E0">
        <w:rPr>
          <w:rFonts w:ascii="Times New Roman" w:eastAsia="Times New Roman" w:hAnsi="Times New Roman" w:cs="Times New Roman"/>
          <w:b/>
          <w:sz w:val="24"/>
          <w:szCs w:val="24"/>
          <w:lang w:eastAsia="ru-RU"/>
        </w:rPr>
        <w:t xml:space="preserve"> </w:t>
      </w:r>
      <w:r w:rsidR="00CB11DB" w:rsidRPr="004933E0">
        <w:rPr>
          <w:rFonts w:ascii="Times New Roman" w:eastAsia="Times New Roman" w:hAnsi="Times New Roman" w:cs="Times New Roman"/>
          <w:sz w:val="24"/>
          <w:szCs w:val="24"/>
          <w:lang w:eastAsia="ru-RU"/>
        </w:rPr>
        <w:t xml:space="preserve">Решение ситуационных задач. </w:t>
      </w:r>
    </w:p>
    <w:p w:rsidR="00922FE3" w:rsidRPr="004933E0" w:rsidRDefault="00922FE3" w:rsidP="004933E0">
      <w:pPr>
        <w:spacing w:after="0" w:line="240" w:lineRule="auto"/>
        <w:ind w:firstLine="567"/>
        <w:jc w:val="both"/>
        <w:rPr>
          <w:rFonts w:ascii="Times New Roman" w:eastAsia="Times New Roman" w:hAnsi="Times New Roman" w:cs="Times New Roman"/>
          <w:sz w:val="24"/>
          <w:szCs w:val="24"/>
          <w:lang w:eastAsia="ru-RU"/>
        </w:rPr>
      </w:pPr>
    </w:p>
    <w:p w:rsidR="00922FE3" w:rsidRPr="004933E0" w:rsidRDefault="00922FE3"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Тема 2.4 Дорожная разметка</w:t>
      </w:r>
    </w:p>
    <w:p w:rsidR="00922FE3" w:rsidRPr="004933E0" w:rsidRDefault="00922FE3"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sz w:val="24"/>
          <w:szCs w:val="24"/>
          <w:lang w:eastAsia="ru-RU"/>
        </w:rPr>
        <w:t>Теоретическое занятие – 1 час</w:t>
      </w:r>
    </w:p>
    <w:p w:rsidR="00557300"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З</w:t>
      </w:r>
      <w:r w:rsidR="00CB11DB" w:rsidRPr="004933E0">
        <w:rPr>
          <w:rFonts w:ascii="Times New Roman" w:eastAsia="Times New Roman" w:hAnsi="Times New Roman" w:cs="Times New Roman"/>
          <w:sz w:val="24"/>
          <w:szCs w:val="24"/>
          <w:lang w:eastAsia="ru-RU"/>
        </w:rPr>
        <w:t>начение разметки в общей системе организации дорожного движения, классификация разметки; назначение и виды горизонтальной разметки; постоянная и временная разметка; цвет и условия применения каждого вида горизонтальной разметки; действия водителей в соответствии с требованиями горизонтальной разметки; взаимодействие горизонтальной разметки с дорожными знаками; назначение вертикальной разметки; цвет и условия применения вертикальной разметки.</w:t>
      </w:r>
    </w:p>
    <w:p w:rsidR="00922FE3"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 </w:t>
      </w:r>
    </w:p>
    <w:p w:rsidR="005C15C0" w:rsidRPr="004933E0" w:rsidRDefault="00922FE3"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b/>
          <w:sz w:val="24"/>
          <w:szCs w:val="24"/>
          <w:lang w:eastAsia="ru-RU"/>
        </w:rPr>
        <w:t>Практическое занятие по теме 2.4 – 1 час</w:t>
      </w:r>
      <w:r w:rsidR="008D06F7" w:rsidRPr="004933E0">
        <w:rPr>
          <w:rFonts w:ascii="Times New Roman" w:eastAsia="Times New Roman" w:hAnsi="Times New Roman" w:cs="Times New Roman"/>
          <w:b/>
          <w:sz w:val="24"/>
          <w:szCs w:val="24"/>
          <w:lang w:eastAsia="ru-RU"/>
        </w:rPr>
        <w:t xml:space="preserve"> </w:t>
      </w:r>
      <w:r w:rsidR="00CB11DB" w:rsidRPr="004933E0">
        <w:rPr>
          <w:rFonts w:ascii="Times New Roman" w:eastAsia="Times New Roman" w:hAnsi="Times New Roman" w:cs="Times New Roman"/>
          <w:sz w:val="24"/>
          <w:szCs w:val="24"/>
          <w:lang w:eastAsia="ru-RU"/>
        </w:rPr>
        <w:t>Решение ситуационных задач.</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 </w:t>
      </w: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 xml:space="preserve">Тема 2.5 </w:t>
      </w:r>
      <w:r w:rsidR="00CB11DB" w:rsidRPr="004933E0">
        <w:rPr>
          <w:rFonts w:ascii="Times New Roman" w:eastAsia="Times New Roman" w:hAnsi="Times New Roman" w:cs="Times New Roman"/>
          <w:b/>
          <w:sz w:val="24"/>
          <w:szCs w:val="24"/>
          <w:lang w:eastAsia="ru-RU"/>
        </w:rPr>
        <w:t>Порядок движения и расположение транспортных средств на про</w:t>
      </w:r>
      <w:r w:rsidRPr="004933E0">
        <w:rPr>
          <w:rFonts w:ascii="Times New Roman" w:eastAsia="Times New Roman" w:hAnsi="Times New Roman" w:cs="Times New Roman"/>
          <w:b/>
          <w:sz w:val="24"/>
          <w:szCs w:val="24"/>
          <w:lang w:eastAsia="ru-RU"/>
        </w:rPr>
        <w:t>езжей части, скорость движения</w:t>
      </w: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sz w:val="24"/>
          <w:szCs w:val="24"/>
          <w:lang w:eastAsia="ru-RU"/>
        </w:rPr>
        <w:t>Теоретическое занятие – 4 часа</w:t>
      </w:r>
    </w:p>
    <w:p w:rsidR="005C15C0"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lastRenderedPageBreak/>
        <w:t>П</w:t>
      </w:r>
      <w:r w:rsidR="00CB11DB" w:rsidRPr="004933E0">
        <w:rPr>
          <w:rFonts w:ascii="Times New Roman" w:eastAsia="Times New Roman" w:hAnsi="Times New Roman" w:cs="Times New Roman"/>
          <w:sz w:val="24"/>
          <w:szCs w:val="24"/>
          <w:lang w:eastAsia="ru-RU"/>
        </w:rPr>
        <w:t xml:space="preserve">редупредительные сигналы; виды и назначение сигналов; правила подачи сигналов световыми указателями поворотов и рукой; начало движения, перестроение; повороты направо, налево и разворот; поворот налево и разворот на проезжей части с трамвайными путями; движение задним ходом; случаи, когда водители должны уступать дорогу транспортным средствам, приближающимся справа; движение по дорогам с полосой разгона и торможения; средства организации дорожного движения, дающие водителю информацию о количестве полос движения; определение количества полос движения при отсутствии данных средств; порядок движения транспортных средств по дорогам с различной шириной проезжей части; порядок движения тихоходных транспортных средств; движение безрельсовых транспортных средств по трамвайным путям попутного направления, расположенным слева на одном уровне с проезжей частью; движение транспортных средств по обочинам, тротуарам и пешеходным дорожкам; выбор дистанции, интервалов и скорости в различных условиях движения; допустимые значения скорости движения для различных видов транспортных средств и в различных условиях движения: запрещения водителям, связанные со скоростью движения; обгон, опережение; объезд препятствия и встречный разъезд; действия водителей перед началом обгона и при обгоне; места, где обгон запрещен; опережение транспортных средств при проезде пешеходных переходов; объезд препятствия; встречный разъезд на узких участках дорог; встречный разъезд на подъемах и спусках; приоритет маршрутных транспортных средств; пересечение трамвайных путей вне перекрестка; порядок движения по дороге с выделенной полосой для маршрутных транспортных средств и транспортных средств, используемых в качестве легкового такси; правила поведения водителей в случаях, когда троллейбус или автобус начинает движение от обозначенного места остановки; учебная езда; требования к обучающему, обучаемому и механическому транспортному средству, на котором проводится обучение; дороги, на которых запрещается учебная езда; дополнительные требования к движению велосипедистов, водителей мопедов и лиц, использующих для передвижения средства индивидуальной мобильности, гужевых повозок, а также прогону животных; ответственность водителей за нарушения порядка движения и расположения транспортных средств на проезжей части.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CB11DB"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b/>
          <w:sz w:val="24"/>
          <w:szCs w:val="24"/>
          <w:lang w:eastAsia="ru-RU"/>
        </w:rPr>
        <w:t>Практическое занятие по теме 2.5 – 2 часа</w:t>
      </w:r>
      <w:r w:rsidR="008D06F7" w:rsidRPr="004933E0">
        <w:rPr>
          <w:rFonts w:ascii="Times New Roman" w:eastAsia="Times New Roman" w:hAnsi="Times New Roman" w:cs="Times New Roman"/>
          <w:b/>
          <w:sz w:val="24"/>
          <w:szCs w:val="24"/>
          <w:lang w:eastAsia="ru-RU"/>
        </w:rPr>
        <w:t xml:space="preserve"> </w:t>
      </w:r>
      <w:r w:rsidR="00CB11DB" w:rsidRPr="004933E0">
        <w:rPr>
          <w:rFonts w:ascii="Times New Roman" w:eastAsia="Times New Roman" w:hAnsi="Times New Roman" w:cs="Times New Roman"/>
          <w:sz w:val="24"/>
          <w:szCs w:val="24"/>
          <w:lang w:eastAsia="ru-RU"/>
        </w:rPr>
        <w:t xml:space="preserve">Решение ситуационных задач. </w:t>
      </w:r>
    </w:p>
    <w:p w:rsidR="005C15C0"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 xml:space="preserve">Тема 2.6 </w:t>
      </w:r>
      <w:r w:rsidR="00CB11DB" w:rsidRPr="004933E0">
        <w:rPr>
          <w:rFonts w:ascii="Times New Roman" w:eastAsia="Times New Roman" w:hAnsi="Times New Roman" w:cs="Times New Roman"/>
          <w:b/>
          <w:sz w:val="24"/>
          <w:szCs w:val="24"/>
          <w:lang w:eastAsia="ru-RU"/>
        </w:rPr>
        <w:t>Остановка и стоянка транспортных средств, применение аварийной сигнализац</w:t>
      </w:r>
      <w:r w:rsidRPr="004933E0">
        <w:rPr>
          <w:rFonts w:ascii="Times New Roman" w:eastAsia="Times New Roman" w:hAnsi="Times New Roman" w:cs="Times New Roman"/>
          <w:b/>
          <w:sz w:val="24"/>
          <w:szCs w:val="24"/>
          <w:lang w:eastAsia="ru-RU"/>
        </w:rPr>
        <w:t>ии и знака аварийной остановки</w:t>
      </w: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sz w:val="24"/>
          <w:szCs w:val="24"/>
          <w:lang w:eastAsia="ru-RU"/>
        </w:rPr>
        <w:t>Теоретическое занятие – 2 часа</w:t>
      </w:r>
    </w:p>
    <w:p w:rsidR="005C15C0"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П</w:t>
      </w:r>
      <w:r w:rsidR="00CB11DB" w:rsidRPr="004933E0">
        <w:rPr>
          <w:rFonts w:ascii="Times New Roman" w:eastAsia="Times New Roman" w:hAnsi="Times New Roman" w:cs="Times New Roman"/>
          <w:sz w:val="24"/>
          <w:szCs w:val="24"/>
          <w:lang w:eastAsia="ru-RU"/>
        </w:rPr>
        <w:t xml:space="preserve">орядок остановки и стоянки: способы постановки транспортных средств на стоянку; длительная стоянка вне населенных пунктов; остановка и стоянка на автомагистралях; места, где остановка и стоянка запрещены; остановка и стоянка в жилых зонах; вынужденная остановка; действия водителей при вынужденной остановке в местах, где остановка запрещена, а также на автомагистралях и железнодорожных переездах; правила применения аварийной сигнализации и знака аварийной остановки при вынужденной остановке транспортного средства; меры, предпринимаемые водителем после остановки транспортного средства; ответственность водителей транспортных средств за нарушения правил остановки и стоянки.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CB11DB"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b/>
          <w:sz w:val="24"/>
          <w:szCs w:val="24"/>
          <w:lang w:eastAsia="ru-RU"/>
        </w:rPr>
        <w:t>Практическое занятие по теме 2.6 – 2 часа</w:t>
      </w:r>
      <w:r w:rsidR="008D06F7" w:rsidRPr="004933E0">
        <w:rPr>
          <w:rFonts w:ascii="Times New Roman" w:eastAsia="Times New Roman" w:hAnsi="Times New Roman" w:cs="Times New Roman"/>
          <w:b/>
          <w:sz w:val="24"/>
          <w:szCs w:val="24"/>
          <w:lang w:eastAsia="ru-RU"/>
        </w:rPr>
        <w:t xml:space="preserve"> </w:t>
      </w:r>
      <w:r w:rsidR="00CB11DB" w:rsidRPr="004933E0">
        <w:rPr>
          <w:rFonts w:ascii="Times New Roman" w:eastAsia="Times New Roman" w:hAnsi="Times New Roman" w:cs="Times New Roman"/>
          <w:sz w:val="24"/>
          <w:szCs w:val="24"/>
          <w:lang w:eastAsia="ru-RU"/>
        </w:rPr>
        <w:t xml:space="preserve">Решение ситуационных задач.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 xml:space="preserve">Тема 2.7 </w:t>
      </w:r>
      <w:r w:rsidR="00CB11DB" w:rsidRPr="004933E0">
        <w:rPr>
          <w:rFonts w:ascii="Times New Roman" w:eastAsia="Times New Roman" w:hAnsi="Times New Roman" w:cs="Times New Roman"/>
          <w:b/>
          <w:sz w:val="24"/>
          <w:szCs w:val="24"/>
          <w:lang w:eastAsia="ru-RU"/>
        </w:rPr>
        <w:t>Ре</w:t>
      </w:r>
      <w:r w:rsidRPr="004933E0">
        <w:rPr>
          <w:rFonts w:ascii="Times New Roman" w:eastAsia="Times New Roman" w:hAnsi="Times New Roman" w:cs="Times New Roman"/>
          <w:b/>
          <w:sz w:val="24"/>
          <w:szCs w:val="24"/>
          <w:lang w:eastAsia="ru-RU"/>
        </w:rPr>
        <w:t>гулирование дорожного движения</w:t>
      </w: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sz w:val="24"/>
          <w:szCs w:val="24"/>
          <w:lang w:eastAsia="ru-RU"/>
        </w:rPr>
        <w:t>Теоретическое занятие – 2 часа</w:t>
      </w:r>
    </w:p>
    <w:p w:rsidR="005C15C0"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С</w:t>
      </w:r>
      <w:r w:rsidR="00CB11DB" w:rsidRPr="004933E0">
        <w:rPr>
          <w:rFonts w:ascii="Times New Roman" w:eastAsia="Times New Roman" w:hAnsi="Times New Roman" w:cs="Times New Roman"/>
          <w:sz w:val="24"/>
          <w:szCs w:val="24"/>
          <w:lang w:eastAsia="ru-RU"/>
        </w:rPr>
        <w:t xml:space="preserve">редства регулирования дорожного движения; значения сигналов светофора, действия водителей, пешеходов и лиц, использующих средства индивидуальной мобильности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 светофоры для регулирования движения через железнодорожные переезды; значение сигналов регулировщика для безрельсовых транспортных средств, трамваев, пешеходов и лиц, использующих средства индивидуальной мобильности; порядок остановки при сигналах светофора или регулировщика, запрещающих движение; действия участников дорожного движения в случаях, когда указания регулировщика противоречат сигналам светофора, дорожным знакам и разметке.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557300"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b/>
          <w:sz w:val="24"/>
          <w:szCs w:val="24"/>
          <w:lang w:eastAsia="ru-RU"/>
        </w:rPr>
        <w:t>Практическое занятие по теме 2.7 – 2 часа</w:t>
      </w:r>
      <w:r w:rsidR="008D06F7" w:rsidRPr="004933E0">
        <w:rPr>
          <w:rFonts w:ascii="Times New Roman" w:eastAsia="Times New Roman" w:hAnsi="Times New Roman" w:cs="Times New Roman"/>
          <w:b/>
          <w:sz w:val="24"/>
          <w:szCs w:val="24"/>
          <w:lang w:eastAsia="ru-RU"/>
        </w:rPr>
        <w:t xml:space="preserve"> </w:t>
      </w:r>
      <w:r w:rsidR="00CB11DB" w:rsidRPr="004933E0">
        <w:rPr>
          <w:rFonts w:ascii="Times New Roman" w:eastAsia="Times New Roman" w:hAnsi="Times New Roman" w:cs="Times New Roman"/>
          <w:sz w:val="24"/>
          <w:szCs w:val="24"/>
          <w:lang w:eastAsia="ru-RU"/>
        </w:rPr>
        <w:t>Решение ситуационных задач.</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 </w:t>
      </w: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Тема 2.8 Проезд перекрестков</w:t>
      </w:r>
      <w:r w:rsidR="00CB11DB" w:rsidRPr="004933E0">
        <w:rPr>
          <w:rFonts w:ascii="Times New Roman" w:eastAsia="Times New Roman" w:hAnsi="Times New Roman" w:cs="Times New Roman"/>
          <w:b/>
          <w:sz w:val="24"/>
          <w:szCs w:val="24"/>
          <w:lang w:eastAsia="ru-RU"/>
        </w:rPr>
        <w:t xml:space="preserve"> </w:t>
      </w: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sz w:val="24"/>
          <w:szCs w:val="24"/>
          <w:lang w:eastAsia="ru-RU"/>
        </w:rPr>
        <w:t>Теоретическое занятие – 2 часа</w:t>
      </w:r>
    </w:p>
    <w:p w:rsidR="005C15C0"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О</w:t>
      </w:r>
      <w:r w:rsidR="00CB11DB" w:rsidRPr="004933E0">
        <w:rPr>
          <w:rFonts w:ascii="Times New Roman" w:eastAsia="Times New Roman" w:hAnsi="Times New Roman" w:cs="Times New Roman"/>
          <w:sz w:val="24"/>
          <w:szCs w:val="24"/>
          <w:lang w:eastAsia="ru-RU"/>
        </w:rPr>
        <w:t>бщие правила проезда перекрестков; преимущества трамвая на перекрестке; регулируемые перекрестки; правила проезда регулируемых перекрестков; порядок движения по перекрестку, регулируемому светофором с дополнительными секциями; нерегулируемые перекрестки; правила проезда нерегулируемых перекрестков равнозначных и неравнозначных дорог; очередность проезда перекрестка неравнозначных дорог, когда главная дорога меняет направление; правила проезда перекрестков, на которых организовано круговое движение; действия водителя в случае, если он не может определить наличие покрытия на дороге (темное время суток, грязь, снег) и при отсутствии знаков приоритета; ответственность водителей за нарушения правил проезда перекрестков.</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CB11DB"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b/>
          <w:sz w:val="24"/>
          <w:szCs w:val="24"/>
          <w:lang w:eastAsia="ru-RU"/>
        </w:rPr>
        <w:t>Практическое занятие по теме 2.8 – 4 часа</w:t>
      </w:r>
      <w:r w:rsidR="008D06F7" w:rsidRPr="004933E0">
        <w:rPr>
          <w:rFonts w:ascii="Times New Roman" w:eastAsia="Times New Roman" w:hAnsi="Times New Roman" w:cs="Times New Roman"/>
          <w:b/>
          <w:sz w:val="24"/>
          <w:szCs w:val="24"/>
          <w:lang w:eastAsia="ru-RU"/>
        </w:rPr>
        <w:t xml:space="preserve"> </w:t>
      </w:r>
      <w:r w:rsidR="00CB11DB" w:rsidRPr="004933E0">
        <w:rPr>
          <w:rFonts w:ascii="Times New Roman" w:eastAsia="Times New Roman" w:hAnsi="Times New Roman" w:cs="Times New Roman"/>
          <w:sz w:val="24"/>
          <w:szCs w:val="24"/>
          <w:lang w:eastAsia="ru-RU"/>
        </w:rPr>
        <w:t xml:space="preserve"> Решение ситуационных задач.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 xml:space="preserve">Тема 2.9 </w:t>
      </w:r>
      <w:r w:rsidR="00CB11DB" w:rsidRPr="004933E0">
        <w:rPr>
          <w:rFonts w:ascii="Times New Roman" w:eastAsia="Times New Roman" w:hAnsi="Times New Roman" w:cs="Times New Roman"/>
          <w:b/>
          <w:sz w:val="24"/>
          <w:szCs w:val="24"/>
          <w:lang w:eastAsia="ru-RU"/>
        </w:rPr>
        <w:t xml:space="preserve">Проезд пешеходных переходов, мест остановок </w:t>
      </w:r>
      <w:r w:rsidRPr="004933E0">
        <w:rPr>
          <w:rFonts w:ascii="Times New Roman" w:eastAsia="Times New Roman" w:hAnsi="Times New Roman" w:cs="Times New Roman"/>
          <w:b/>
          <w:sz w:val="24"/>
          <w:szCs w:val="24"/>
          <w:lang w:eastAsia="ru-RU"/>
        </w:rPr>
        <w:t>маршрутных транспортных средств</w:t>
      </w: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sz w:val="24"/>
          <w:szCs w:val="24"/>
          <w:lang w:eastAsia="ru-RU"/>
        </w:rPr>
        <w:t>Теоретическое занятие – 1 час</w:t>
      </w:r>
    </w:p>
    <w:p w:rsidR="005C15C0"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 П</w:t>
      </w:r>
      <w:r w:rsidR="00CB11DB" w:rsidRPr="004933E0">
        <w:rPr>
          <w:rFonts w:ascii="Times New Roman" w:eastAsia="Times New Roman" w:hAnsi="Times New Roman" w:cs="Times New Roman"/>
          <w:sz w:val="24"/>
          <w:szCs w:val="24"/>
          <w:lang w:eastAsia="ru-RU"/>
        </w:rPr>
        <w:t>равила проезда нерегулируемых пешеходных переходов; правила проезда регулируемых пешеходных переходов; действия водителей при появлении на проезжей части слепых пешеходов; правила проезда мест остановок маршрутных транспортных средств: действия водителя транспортного средства, имеющего опознавательные знаки "Перевозка детей" при посадке детей в транспортное средство и высадке из него, а также водителей, приближающихся к такому транспортному средству; ответственность водителей за нарушения правил проезда пешеходных переходов, мест остановок маршрутных транспортных средств.</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CB11DB"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b/>
          <w:sz w:val="24"/>
          <w:szCs w:val="24"/>
          <w:lang w:eastAsia="ru-RU"/>
        </w:rPr>
        <w:t>Практическое занятие по теме 2.9 – 1 час</w:t>
      </w:r>
      <w:r w:rsidR="008D06F7" w:rsidRPr="004933E0">
        <w:rPr>
          <w:rFonts w:ascii="Times New Roman" w:eastAsia="Times New Roman" w:hAnsi="Times New Roman" w:cs="Times New Roman"/>
          <w:b/>
          <w:sz w:val="24"/>
          <w:szCs w:val="24"/>
          <w:lang w:eastAsia="ru-RU"/>
        </w:rPr>
        <w:t xml:space="preserve"> </w:t>
      </w:r>
      <w:r w:rsidR="00CB11DB" w:rsidRPr="004933E0">
        <w:rPr>
          <w:rFonts w:ascii="Times New Roman" w:eastAsia="Times New Roman" w:hAnsi="Times New Roman" w:cs="Times New Roman"/>
          <w:sz w:val="24"/>
          <w:szCs w:val="24"/>
          <w:lang w:eastAsia="ru-RU"/>
        </w:rPr>
        <w:t xml:space="preserve"> Решение ситуационных задач.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 xml:space="preserve">Тема 2.10 </w:t>
      </w:r>
      <w:r w:rsidR="00CB11DB" w:rsidRPr="004933E0">
        <w:rPr>
          <w:rFonts w:ascii="Times New Roman" w:eastAsia="Times New Roman" w:hAnsi="Times New Roman" w:cs="Times New Roman"/>
          <w:b/>
          <w:sz w:val="24"/>
          <w:szCs w:val="24"/>
          <w:lang w:eastAsia="ru-RU"/>
        </w:rPr>
        <w:t>Движение через железнодорожные пути, по</w:t>
      </w:r>
      <w:r w:rsidRPr="004933E0">
        <w:rPr>
          <w:rFonts w:ascii="Times New Roman" w:eastAsia="Times New Roman" w:hAnsi="Times New Roman" w:cs="Times New Roman"/>
          <w:b/>
          <w:sz w:val="24"/>
          <w:szCs w:val="24"/>
          <w:lang w:eastAsia="ru-RU"/>
        </w:rPr>
        <w:t xml:space="preserve"> автомагистралям, в жилых зонах</w:t>
      </w:r>
      <w:r w:rsidR="00CB11DB" w:rsidRPr="004933E0">
        <w:rPr>
          <w:rFonts w:ascii="Times New Roman" w:eastAsia="Times New Roman" w:hAnsi="Times New Roman" w:cs="Times New Roman"/>
          <w:b/>
          <w:sz w:val="24"/>
          <w:szCs w:val="24"/>
          <w:lang w:eastAsia="ru-RU"/>
        </w:rPr>
        <w:t xml:space="preserve"> </w:t>
      </w: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sz w:val="24"/>
          <w:szCs w:val="24"/>
          <w:lang w:eastAsia="ru-RU"/>
        </w:rPr>
        <w:t>Теоретическое занятие – 1 час</w:t>
      </w:r>
    </w:p>
    <w:p w:rsidR="005C15C0"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П</w:t>
      </w:r>
      <w:r w:rsidR="00CB11DB" w:rsidRPr="004933E0">
        <w:rPr>
          <w:rFonts w:ascii="Times New Roman" w:eastAsia="Times New Roman" w:hAnsi="Times New Roman" w:cs="Times New Roman"/>
          <w:sz w:val="24"/>
          <w:szCs w:val="24"/>
          <w:lang w:eastAsia="ru-RU"/>
        </w:rPr>
        <w:t xml:space="preserve">равила проезда железнодорожных переездов; места остановки транспортных средств при запрещении движения через переезд;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 ответственность водителей за нарушения правил проезда железнодорожных переездов; движение по автомагистралям: автомагистрали, порядок движения различных видов транспортных средств по автомагистралям; запрещения, вводимые на автомагистралях; особенности движения по дорогам, обозначенным </w:t>
      </w:r>
      <w:hyperlink r:id="rId20" w:history="1">
        <w:r w:rsidR="00CB11DB" w:rsidRPr="004933E0">
          <w:rPr>
            <w:rFonts w:ascii="Times New Roman" w:eastAsia="Times New Roman" w:hAnsi="Times New Roman" w:cs="Times New Roman"/>
            <w:sz w:val="24"/>
            <w:szCs w:val="24"/>
            <w:lang w:eastAsia="ru-RU"/>
          </w:rPr>
          <w:t>знаком 5.3</w:t>
        </w:r>
      </w:hyperlink>
      <w:r w:rsidR="00CB11DB" w:rsidRPr="004933E0">
        <w:rPr>
          <w:rFonts w:ascii="Times New Roman" w:eastAsia="Times New Roman" w:hAnsi="Times New Roman" w:cs="Times New Roman"/>
          <w:sz w:val="24"/>
          <w:szCs w:val="24"/>
          <w:lang w:eastAsia="ru-RU"/>
        </w:rPr>
        <w:t xml:space="preserve">; движение в жилых зонах: порядок движения в жилых зонах и дворовых территориях; запрещения, действующие в жилых зонах; ответственность водителей за нарушения правил проезда железнодорожных переездов, движения по автомагистралям и в жилых зонах.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CB11DB" w:rsidRPr="004933E0" w:rsidRDefault="005C15C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b/>
          <w:sz w:val="24"/>
          <w:szCs w:val="24"/>
          <w:lang w:eastAsia="ru-RU"/>
        </w:rPr>
        <w:t>Практическое занятие по теме 2.10 – 1 час</w:t>
      </w:r>
      <w:r w:rsidR="008D06F7" w:rsidRPr="004933E0">
        <w:rPr>
          <w:rFonts w:ascii="Times New Roman" w:eastAsia="Times New Roman" w:hAnsi="Times New Roman" w:cs="Times New Roman"/>
          <w:b/>
          <w:sz w:val="24"/>
          <w:szCs w:val="24"/>
          <w:lang w:eastAsia="ru-RU"/>
        </w:rPr>
        <w:t xml:space="preserve"> </w:t>
      </w:r>
      <w:r w:rsidRPr="004933E0">
        <w:rPr>
          <w:rFonts w:ascii="Times New Roman" w:eastAsia="Times New Roman" w:hAnsi="Times New Roman" w:cs="Times New Roman"/>
          <w:sz w:val="24"/>
          <w:szCs w:val="24"/>
          <w:lang w:eastAsia="ru-RU"/>
        </w:rPr>
        <w:t xml:space="preserve"> </w:t>
      </w:r>
      <w:r w:rsidR="00CB11DB" w:rsidRPr="004933E0">
        <w:rPr>
          <w:rFonts w:ascii="Times New Roman" w:eastAsia="Times New Roman" w:hAnsi="Times New Roman" w:cs="Times New Roman"/>
          <w:sz w:val="24"/>
          <w:szCs w:val="24"/>
          <w:lang w:eastAsia="ru-RU"/>
        </w:rPr>
        <w:t xml:space="preserve">Решение ситуационных задач.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5C15C0" w:rsidRPr="004933E0" w:rsidRDefault="005C15C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 xml:space="preserve">Тема 2.11 </w:t>
      </w:r>
      <w:r w:rsidR="00CB11DB" w:rsidRPr="004933E0">
        <w:rPr>
          <w:rFonts w:ascii="Times New Roman" w:eastAsia="Times New Roman" w:hAnsi="Times New Roman" w:cs="Times New Roman"/>
          <w:b/>
          <w:sz w:val="24"/>
          <w:szCs w:val="24"/>
          <w:lang w:eastAsia="ru-RU"/>
        </w:rPr>
        <w:t>Порядок использования внешних световы</w:t>
      </w:r>
      <w:r w:rsidRPr="004933E0">
        <w:rPr>
          <w:rFonts w:ascii="Times New Roman" w:eastAsia="Times New Roman" w:hAnsi="Times New Roman" w:cs="Times New Roman"/>
          <w:b/>
          <w:sz w:val="24"/>
          <w:szCs w:val="24"/>
          <w:lang w:eastAsia="ru-RU"/>
        </w:rPr>
        <w:t>х приборов и звуковых сигналов – 1 час.</w:t>
      </w:r>
    </w:p>
    <w:p w:rsidR="00CB11DB"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П</w:t>
      </w:r>
      <w:r w:rsidR="00CB11DB" w:rsidRPr="004933E0">
        <w:rPr>
          <w:rFonts w:ascii="Times New Roman" w:eastAsia="Times New Roman" w:hAnsi="Times New Roman" w:cs="Times New Roman"/>
          <w:sz w:val="24"/>
          <w:szCs w:val="24"/>
          <w:lang w:eastAsia="ru-RU"/>
        </w:rPr>
        <w:t xml:space="preserve">равила использования внешних световых приборов в различных условиях движения; действия водителя при ослеплении; обозначение транспортного средства при остановке и стоянке в темное время суток на неосвещенных участках дорог, а также в условиях недостаточной видимости; обозначение движущегося транспортного средства в светлое время суток; порядок использования противотуманных фар и задних противотуманных фонарей; использование фары-искателя, фары-прожектора; порядок применения звуковых сигналов в различных условиях движения.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557300" w:rsidRPr="004933E0" w:rsidRDefault="0055730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 xml:space="preserve">Тема 2.12 </w:t>
      </w:r>
      <w:r w:rsidR="00CB11DB" w:rsidRPr="004933E0">
        <w:rPr>
          <w:rFonts w:ascii="Times New Roman" w:eastAsia="Times New Roman" w:hAnsi="Times New Roman" w:cs="Times New Roman"/>
          <w:b/>
          <w:sz w:val="24"/>
          <w:szCs w:val="24"/>
          <w:lang w:eastAsia="ru-RU"/>
        </w:rPr>
        <w:t>Буксировка транспортных сре</w:t>
      </w:r>
      <w:r w:rsidRPr="004933E0">
        <w:rPr>
          <w:rFonts w:ascii="Times New Roman" w:eastAsia="Times New Roman" w:hAnsi="Times New Roman" w:cs="Times New Roman"/>
          <w:b/>
          <w:sz w:val="24"/>
          <w:szCs w:val="24"/>
          <w:lang w:eastAsia="ru-RU"/>
        </w:rPr>
        <w:t>дств, перевозка людей и грузов – 1 час.</w:t>
      </w:r>
    </w:p>
    <w:p w:rsidR="00CB11DB"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lastRenderedPageBreak/>
        <w:t>У</w:t>
      </w:r>
      <w:r w:rsidR="00CB11DB" w:rsidRPr="004933E0">
        <w:rPr>
          <w:rFonts w:ascii="Times New Roman" w:eastAsia="Times New Roman" w:hAnsi="Times New Roman" w:cs="Times New Roman"/>
          <w:sz w:val="24"/>
          <w:szCs w:val="24"/>
          <w:lang w:eastAsia="ru-RU"/>
        </w:rPr>
        <w:t xml:space="preserve">словия и порядок буксировки механических транспортных средств на гибкой сцепке, жесткой сцепке и методом частичной погрузки; перевозка людей в буксируемых и буксирующих транспортных средствах; случаи, когда буксировка запрещена; требования к перевозке людей; обязанности водителя перед началом движения; дополнительные требования при перевозке детей: случаи, когда запрещается перевозка людей; правила размещения и закрепления груза на транспортном средстве; перевозка грузов, выступающих за габариты транспортного средства; обозначение перевозимого груза; случаи, требующие согласования условий движения транспортных средств с Государственной инспекцией безопасности дорожного движения Министерства внутренних дел Российской Федерации.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557300" w:rsidRPr="004933E0" w:rsidRDefault="0055730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b/>
          <w:sz w:val="24"/>
          <w:szCs w:val="24"/>
          <w:lang w:eastAsia="ru-RU"/>
        </w:rPr>
        <w:t xml:space="preserve">Тема 2.13 </w:t>
      </w:r>
      <w:r w:rsidR="00CB11DB" w:rsidRPr="004933E0">
        <w:rPr>
          <w:rFonts w:ascii="Times New Roman" w:eastAsia="Times New Roman" w:hAnsi="Times New Roman" w:cs="Times New Roman"/>
          <w:b/>
          <w:sz w:val="24"/>
          <w:szCs w:val="24"/>
          <w:lang w:eastAsia="ru-RU"/>
        </w:rPr>
        <w:t xml:space="preserve">Требования к оборудованию и техническому </w:t>
      </w:r>
      <w:r w:rsidRPr="004933E0">
        <w:rPr>
          <w:rFonts w:ascii="Times New Roman" w:eastAsia="Times New Roman" w:hAnsi="Times New Roman" w:cs="Times New Roman"/>
          <w:b/>
          <w:sz w:val="24"/>
          <w:szCs w:val="24"/>
          <w:lang w:eastAsia="ru-RU"/>
        </w:rPr>
        <w:t>состоянию транспортных средств</w:t>
      </w:r>
    </w:p>
    <w:p w:rsidR="00557300" w:rsidRPr="004933E0" w:rsidRDefault="00557300" w:rsidP="004933E0">
      <w:pPr>
        <w:spacing w:after="0" w:line="240" w:lineRule="auto"/>
        <w:ind w:firstLine="567"/>
        <w:jc w:val="both"/>
        <w:rPr>
          <w:rFonts w:ascii="Times New Roman" w:eastAsia="Times New Roman" w:hAnsi="Times New Roman" w:cs="Times New Roman"/>
          <w:b/>
          <w:sz w:val="24"/>
          <w:szCs w:val="24"/>
          <w:lang w:eastAsia="ru-RU"/>
        </w:rPr>
      </w:pPr>
      <w:r w:rsidRPr="004933E0">
        <w:rPr>
          <w:rFonts w:ascii="Times New Roman" w:eastAsia="Times New Roman" w:hAnsi="Times New Roman" w:cs="Times New Roman"/>
          <w:sz w:val="24"/>
          <w:szCs w:val="24"/>
          <w:lang w:eastAsia="ru-RU"/>
        </w:rPr>
        <w:t>Теоретическое занятие – 1 час</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О</w:t>
      </w:r>
      <w:r w:rsidR="00CB11DB" w:rsidRPr="004933E0">
        <w:rPr>
          <w:rFonts w:ascii="Times New Roman" w:eastAsia="Times New Roman" w:hAnsi="Times New Roman" w:cs="Times New Roman"/>
          <w:sz w:val="24"/>
          <w:szCs w:val="24"/>
          <w:lang w:eastAsia="ru-RU"/>
        </w:rPr>
        <w:t xml:space="preserve">бщие требования; порядок прохождения технического осмотра; неисправности и условия, при наличии которых запрещается эксплуатация транспортных средств; типы регистрационных знаков, применяемые для различных групп транспортных средств; требования к установке государственных регистрационных знаков на транспортных средствах; опознавательные знаки транспортных средств. </w:t>
      </w:r>
    </w:p>
    <w:p w:rsidR="00557300"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p>
    <w:p w:rsidR="00CB11DB" w:rsidRPr="004933E0" w:rsidRDefault="00557300"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b/>
          <w:sz w:val="24"/>
          <w:szCs w:val="24"/>
          <w:lang w:eastAsia="ru-RU"/>
        </w:rPr>
        <w:t>Практическое занятие по теме 2.13 – 1 час</w:t>
      </w:r>
      <w:r w:rsidR="008D06F7" w:rsidRPr="004933E0">
        <w:rPr>
          <w:rFonts w:ascii="Times New Roman" w:eastAsia="Times New Roman" w:hAnsi="Times New Roman" w:cs="Times New Roman"/>
          <w:b/>
          <w:sz w:val="24"/>
          <w:szCs w:val="24"/>
          <w:lang w:eastAsia="ru-RU"/>
        </w:rPr>
        <w:t xml:space="preserve"> </w:t>
      </w:r>
      <w:r w:rsidRPr="004933E0">
        <w:rPr>
          <w:rFonts w:ascii="Times New Roman" w:eastAsia="Times New Roman" w:hAnsi="Times New Roman" w:cs="Times New Roman"/>
          <w:sz w:val="24"/>
          <w:szCs w:val="24"/>
          <w:lang w:eastAsia="ru-RU"/>
        </w:rPr>
        <w:t xml:space="preserve"> </w:t>
      </w:r>
      <w:r w:rsidR="00CB11DB" w:rsidRPr="004933E0">
        <w:rPr>
          <w:rFonts w:ascii="Times New Roman" w:eastAsia="Times New Roman" w:hAnsi="Times New Roman" w:cs="Times New Roman"/>
          <w:sz w:val="24"/>
          <w:szCs w:val="24"/>
          <w:lang w:eastAsia="ru-RU"/>
        </w:rPr>
        <w:t xml:space="preserve">Решение ситуационных задач. </w:t>
      </w:r>
    </w:p>
    <w:p w:rsidR="008D06F7" w:rsidRPr="004933E0" w:rsidRDefault="008D06F7" w:rsidP="004933E0">
      <w:pPr>
        <w:spacing w:after="0" w:line="240" w:lineRule="auto"/>
        <w:ind w:firstLine="567"/>
        <w:jc w:val="both"/>
        <w:rPr>
          <w:rFonts w:ascii="Times New Roman" w:eastAsia="Times New Roman" w:hAnsi="Times New Roman" w:cs="Times New Roman"/>
          <w:sz w:val="24"/>
          <w:szCs w:val="24"/>
          <w:lang w:eastAsia="ru-RU"/>
        </w:rPr>
      </w:pPr>
    </w:p>
    <w:p w:rsidR="008D06F7" w:rsidRPr="004933E0" w:rsidRDefault="008D06F7"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b/>
          <w:sz w:val="24"/>
          <w:szCs w:val="24"/>
          <w:lang w:eastAsia="ru-RU"/>
        </w:rPr>
        <w:t xml:space="preserve">Промежуточная аттестация </w:t>
      </w:r>
      <w:r w:rsidRPr="004933E0">
        <w:rPr>
          <w:rFonts w:ascii="Times New Roman" w:eastAsia="Times New Roman" w:hAnsi="Times New Roman" w:cs="Times New Roman"/>
          <w:sz w:val="24"/>
          <w:szCs w:val="24"/>
          <w:lang w:eastAsia="ru-RU"/>
        </w:rPr>
        <w:t>Зачет по темам 1.1-2.13</w:t>
      </w:r>
    </w:p>
    <w:p w:rsidR="008D06F7" w:rsidRDefault="008D06F7" w:rsidP="00557300">
      <w:pPr>
        <w:spacing w:after="0" w:line="240" w:lineRule="auto"/>
        <w:jc w:val="both"/>
        <w:rPr>
          <w:rFonts w:ascii="Times New Roman" w:eastAsia="Times New Roman" w:hAnsi="Times New Roman" w:cs="Times New Roman"/>
          <w:sz w:val="24"/>
          <w:szCs w:val="24"/>
          <w:lang w:eastAsia="ru-RU"/>
        </w:rPr>
      </w:pPr>
    </w:p>
    <w:p w:rsidR="008D06F7" w:rsidRDefault="008D06F7" w:rsidP="00557300">
      <w:pPr>
        <w:spacing w:before="168" w:after="0" w:line="288"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4933E0" w:rsidRDefault="004933E0" w:rsidP="00557300">
      <w:pPr>
        <w:spacing w:before="168" w:after="0" w:line="288" w:lineRule="atLeast"/>
        <w:jc w:val="both"/>
        <w:rPr>
          <w:rFonts w:ascii="Times New Roman" w:eastAsia="Times New Roman" w:hAnsi="Times New Roman" w:cs="Times New Roman"/>
          <w:sz w:val="24"/>
          <w:szCs w:val="24"/>
          <w:lang w:eastAsia="ru-RU"/>
        </w:rPr>
      </w:pPr>
    </w:p>
    <w:p w:rsidR="004933E0" w:rsidRDefault="004933E0" w:rsidP="00557300">
      <w:pPr>
        <w:spacing w:before="168" w:after="0" w:line="288" w:lineRule="atLeast"/>
        <w:jc w:val="both"/>
        <w:rPr>
          <w:rFonts w:ascii="Times New Roman" w:eastAsia="Times New Roman" w:hAnsi="Times New Roman" w:cs="Times New Roman"/>
          <w:sz w:val="24"/>
          <w:szCs w:val="24"/>
          <w:lang w:eastAsia="ru-RU"/>
        </w:rPr>
      </w:pPr>
    </w:p>
    <w:p w:rsidR="008D06F7" w:rsidRDefault="008D06F7" w:rsidP="00557300">
      <w:pPr>
        <w:spacing w:before="168" w:after="0" w:line="288" w:lineRule="atLeast"/>
        <w:jc w:val="both"/>
        <w:rPr>
          <w:rFonts w:ascii="Times New Roman" w:eastAsia="Times New Roman" w:hAnsi="Times New Roman" w:cs="Times New Roman"/>
          <w:sz w:val="24"/>
          <w:szCs w:val="24"/>
          <w:lang w:eastAsia="ru-RU"/>
        </w:rPr>
      </w:pPr>
    </w:p>
    <w:p w:rsidR="008D06F7" w:rsidRPr="008D06F7" w:rsidRDefault="008D06F7" w:rsidP="008D06F7">
      <w:pPr>
        <w:spacing w:after="0" w:line="240" w:lineRule="auto"/>
        <w:jc w:val="right"/>
        <w:rPr>
          <w:rFonts w:ascii="Times New Roman" w:eastAsia="Times New Roman" w:hAnsi="Times New Roman" w:cs="Times New Roman"/>
          <w:lang w:eastAsia="ru-RU"/>
        </w:rPr>
      </w:pPr>
      <w:r w:rsidRPr="008D06F7">
        <w:rPr>
          <w:rFonts w:ascii="Times New Roman" w:eastAsia="Times New Roman" w:hAnsi="Times New Roman" w:cs="Times New Roman"/>
          <w:lang w:eastAsia="ru-RU"/>
        </w:rPr>
        <w:t>УТВЕРЖДАЮ:</w:t>
      </w:r>
    </w:p>
    <w:p w:rsidR="008D06F7" w:rsidRPr="008D06F7" w:rsidRDefault="008D06F7" w:rsidP="008D06F7">
      <w:pPr>
        <w:spacing w:after="0" w:line="240" w:lineRule="auto"/>
        <w:ind w:right="-55"/>
        <w:jc w:val="right"/>
        <w:rPr>
          <w:rFonts w:ascii="Times New Roman" w:eastAsia="MS Mincho" w:hAnsi="Times New Roman" w:cs="Times New Roman"/>
          <w:lang w:eastAsia="ru-RU"/>
        </w:rPr>
      </w:pPr>
      <w:r w:rsidRPr="008D06F7">
        <w:rPr>
          <w:rFonts w:ascii="Times New Roman" w:eastAsia="MS Mincho" w:hAnsi="Times New Roman" w:cs="Times New Roman"/>
          <w:lang w:eastAsia="ru-RU"/>
        </w:rPr>
        <w:t xml:space="preserve">                                                                                               Директор АНО ДПО «Магнитогорская автошкола-1»</w:t>
      </w:r>
    </w:p>
    <w:p w:rsidR="008D06F7" w:rsidRPr="008D06F7" w:rsidRDefault="008D06F7" w:rsidP="008D06F7">
      <w:pPr>
        <w:spacing w:after="0" w:line="240" w:lineRule="auto"/>
        <w:ind w:right="-55"/>
        <w:jc w:val="right"/>
        <w:rPr>
          <w:rFonts w:ascii="Times New Roman" w:eastAsia="MS Mincho" w:hAnsi="Times New Roman" w:cs="Times New Roman"/>
          <w:lang w:eastAsia="ru-RU"/>
        </w:rPr>
      </w:pPr>
      <w:r w:rsidRPr="008D06F7">
        <w:rPr>
          <w:rFonts w:ascii="Times New Roman" w:eastAsia="MS Mincho" w:hAnsi="Times New Roman" w:cs="Times New Roman"/>
          <w:lang w:eastAsia="ru-RU"/>
        </w:rPr>
        <w:t xml:space="preserve">                                                                                                            ___________________ В.О. Бахвалов</w:t>
      </w:r>
    </w:p>
    <w:p w:rsidR="008D06F7" w:rsidRDefault="008D06F7" w:rsidP="00D22820">
      <w:pPr>
        <w:spacing w:after="0" w:line="100" w:lineRule="atLeast"/>
        <w:jc w:val="right"/>
        <w:rPr>
          <w:rFonts w:ascii="Times New Roman" w:eastAsia="Times New Roman" w:hAnsi="Times New Roman" w:cs="Times New Roman"/>
          <w:sz w:val="24"/>
          <w:szCs w:val="24"/>
          <w:lang w:eastAsia="ru-RU"/>
        </w:rPr>
      </w:pPr>
      <w:r w:rsidRPr="008D06F7">
        <w:rPr>
          <w:rFonts w:ascii="Times New Roman" w:eastAsia="Times New Roman" w:hAnsi="Times New Roman" w:cs="Times New Roman"/>
          <w:lang w:eastAsia="ru-RU"/>
        </w:rPr>
        <w:t xml:space="preserve">                                                                                                                         </w:t>
      </w:r>
      <w:r w:rsidR="00D22820">
        <w:rPr>
          <w:rFonts w:ascii="Times New Roman" w:eastAsia="Times New Roman" w:hAnsi="Times New Roman" w:cs="Times New Roman"/>
          <w:sz w:val="24"/>
          <w:szCs w:val="24"/>
          <w:lang w:eastAsia="ru-RU"/>
        </w:rPr>
        <w:t>« 02 » февраля 2026 года</w:t>
      </w:r>
    </w:p>
    <w:p w:rsidR="00D22820" w:rsidRPr="008D06F7" w:rsidRDefault="00D22820" w:rsidP="00D22820">
      <w:pPr>
        <w:spacing w:after="0" w:line="100" w:lineRule="atLeast"/>
        <w:jc w:val="right"/>
        <w:rPr>
          <w:rFonts w:ascii="Times New Roman" w:eastAsia="Calibri" w:hAnsi="Times New Roman" w:cs="Times New Roman"/>
          <w:sz w:val="24"/>
          <w:szCs w:val="24"/>
          <w:lang w:eastAsia="ru-RU"/>
        </w:rPr>
      </w:pPr>
    </w:p>
    <w:p w:rsidR="008D06F7" w:rsidRPr="008D06F7" w:rsidRDefault="008D06F7" w:rsidP="008D06F7">
      <w:pPr>
        <w:spacing w:after="0" w:line="240" w:lineRule="auto"/>
        <w:contextualSpacing/>
        <w:jc w:val="center"/>
        <w:rPr>
          <w:rFonts w:ascii="Times New Roman" w:eastAsia="Times New Roman" w:hAnsi="Times New Roman" w:cs="Times New Roman"/>
          <w:b/>
          <w:sz w:val="24"/>
          <w:szCs w:val="24"/>
          <w:lang w:eastAsia="ru-RU"/>
        </w:rPr>
      </w:pPr>
      <w:r w:rsidRPr="008D06F7">
        <w:rPr>
          <w:rFonts w:ascii="Times New Roman" w:eastAsia="Times New Roman" w:hAnsi="Times New Roman" w:cs="Times New Roman"/>
          <w:b/>
          <w:sz w:val="24"/>
          <w:szCs w:val="24"/>
          <w:lang w:eastAsia="ru-RU"/>
        </w:rPr>
        <w:t xml:space="preserve">РАБОЧАЯ ПРОГРАММА УЧЕБНОГО ПРЕДМЕТА </w:t>
      </w:r>
    </w:p>
    <w:p w:rsidR="008D06F7" w:rsidRPr="008D06F7" w:rsidRDefault="008D06F7" w:rsidP="008D06F7">
      <w:pPr>
        <w:spacing w:after="0" w:line="240" w:lineRule="auto"/>
        <w:contextualSpacing/>
        <w:jc w:val="center"/>
        <w:rPr>
          <w:rFonts w:ascii="Times New Roman" w:eastAsia="Times New Roman" w:hAnsi="Times New Roman" w:cs="Times New Roman"/>
          <w:b/>
          <w:sz w:val="24"/>
          <w:szCs w:val="24"/>
          <w:lang w:eastAsia="ru-RU"/>
        </w:rPr>
      </w:pPr>
    </w:p>
    <w:p w:rsidR="008D06F7" w:rsidRPr="008D06F7" w:rsidRDefault="008D06F7" w:rsidP="008D06F7">
      <w:pPr>
        <w:spacing w:after="0" w:line="240" w:lineRule="auto"/>
        <w:jc w:val="center"/>
        <w:rPr>
          <w:rFonts w:ascii="Times New Roman" w:eastAsia="Calibri" w:hAnsi="Times New Roman" w:cs="Times New Roman"/>
          <w:b/>
          <w:sz w:val="24"/>
          <w:szCs w:val="24"/>
        </w:rPr>
      </w:pPr>
      <w:r w:rsidRPr="008D06F7">
        <w:rPr>
          <w:rFonts w:ascii="Times New Roman" w:eastAsia="Calibri" w:hAnsi="Times New Roman" w:cs="Times New Roman"/>
          <w:b/>
          <w:sz w:val="24"/>
          <w:szCs w:val="24"/>
        </w:rPr>
        <w:t xml:space="preserve"> «</w:t>
      </w:r>
      <w:r w:rsidRPr="008D06F7">
        <w:rPr>
          <w:rFonts w:ascii="Times New Roman" w:eastAsia="Times New Roman" w:hAnsi="Times New Roman" w:cs="Times New Roman"/>
          <w:b/>
          <w:sz w:val="24"/>
          <w:szCs w:val="24"/>
          <w:lang w:eastAsia="ru-RU"/>
        </w:rPr>
        <w:t>Психофизиологические основы деятельности водителя</w:t>
      </w:r>
      <w:r w:rsidRPr="008D06F7">
        <w:rPr>
          <w:rFonts w:ascii="Times New Roman" w:eastAsia="Calibri" w:hAnsi="Times New Roman" w:cs="Times New Roman"/>
          <w:b/>
          <w:sz w:val="24"/>
          <w:szCs w:val="24"/>
        </w:rPr>
        <w:t>»</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Цель                                       профессиональная подготовка обучающихся в области</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                                               психофизиологических основ деятельности водителя </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Срок обучения                      12 часов</w:t>
      </w:r>
    </w:p>
    <w:p w:rsidR="008D06F7" w:rsidRPr="008D06F7" w:rsidRDefault="008D06F7" w:rsidP="008D06F7">
      <w:pPr>
        <w:spacing w:after="0" w:line="240" w:lineRule="auto"/>
        <w:rPr>
          <w:rFonts w:ascii="Times New Roman" w:eastAsia="Times New Roman" w:hAnsi="Times New Roman" w:cs="Times New Roman"/>
          <w:sz w:val="28"/>
          <w:szCs w:val="28"/>
          <w:lang w:eastAsia="ru-RU"/>
        </w:rPr>
      </w:pPr>
      <w:r w:rsidRPr="008D06F7">
        <w:rPr>
          <w:rFonts w:ascii="Times New Roman" w:eastAsia="Times New Roman" w:hAnsi="Times New Roman" w:cs="Times New Roman"/>
          <w:sz w:val="24"/>
          <w:szCs w:val="24"/>
          <w:lang w:eastAsia="ru-RU"/>
        </w:rPr>
        <w:t>Форма обучения                   очная</w:t>
      </w:r>
    </w:p>
    <w:p w:rsidR="008D06F7" w:rsidRPr="008D06F7" w:rsidRDefault="008D06F7" w:rsidP="008D06F7">
      <w:pPr>
        <w:spacing w:after="0" w:line="240" w:lineRule="auto"/>
        <w:jc w:val="center"/>
        <w:rPr>
          <w:rFonts w:ascii="Times New Roman" w:eastAsia="Calibri" w:hAnsi="Times New Roman" w:cs="Times New Roman"/>
          <w:b/>
          <w:sz w:val="24"/>
          <w:szCs w:val="24"/>
        </w:rPr>
      </w:pPr>
    </w:p>
    <w:p w:rsidR="008D06F7" w:rsidRPr="008D06F7" w:rsidRDefault="008D06F7" w:rsidP="008D06F7">
      <w:pPr>
        <w:spacing w:after="0" w:line="240" w:lineRule="auto"/>
        <w:jc w:val="center"/>
        <w:rPr>
          <w:rFonts w:ascii="Times New Roman" w:eastAsia="Times New Roman" w:hAnsi="Times New Roman" w:cs="Times New Roman"/>
          <w:bCs/>
          <w:sz w:val="24"/>
          <w:szCs w:val="24"/>
          <w:lang w:eastAsia="ru-RU"/>
        </w:rPr>
      </w:pPr>
      <w:r w:rsidRPr="008D06F7">
        <w:rPr>
          <w:rFonts w:ascii="Times New Roman" w:eastAsia="Times New Roman" w:hAnsi="Times New Roman" w:cs="Times New Roman"/>
          <w:bCs/>
          <w:sz w:val="24"/>
          <w:szCs w:val="24"/>
          <w:lang w:eastAsia="ru-RU"/>
        </w:rPr>
        <w:t>Распределение учебных часов по разделам и темам</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5097"/>
        <w:gridCol w:w="871"/>
        <w:gridCol w:w="1611"/>
        <w:gridCol w:w="1646"/>
      </w:tblGrid>
      <w:tr w:rsidR="008D06F7" w:rsidRPr="008D06F7" w:rsidTr="008D06F7">
        <w:trPr>
          <w:trHeight w:val="256"/>
        </w:trPr>
        <w:tc>
          <w:tcPr>
            <w:tcW w:w="871" w:type="dxa"/>
            <w:vMerge w:val="restart"/>
            <w:vAlign w:val="center"/>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bCs/>
                <w:sz w:val="20"/>
                <w:szCs w:val="20"/>
                <w:lang w:eastAsia="ru-RU"/>
              </w:rPr>
              <w:t>№№</w:t>
            </w:r>
          </w:p>
        </w:tc>
        <w:tc>
          <w:tcPr>
            <w:tcW w:w="5097" w:type="dxa"/>
            <w:vMerge w:val="restart"/>
            <w:vAlign w:val="center"/>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Наименование разделов и тем</w:t>
            </w:r>
          </w:p>
        </w:tc>
        <w:tc>
          <w:tcPr>
            <w:tcW w:w="4128" w:type="dxa"/>
            <w:gridSpan w:val="3"/>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Количество часов</w:t>
            </w:r>
          </w:p>
        </w:tc>
      </w:tr>
      <w:tr w:rsidR="008D06F7" w:rsidRPr="008D06F7" w:rsidTr="008D06F7">
        <w:trPr>
          <w:trHeight w:val="144"/>
        </w:trPr>
        <w:tc>
          <w:tcPr>
            <w:tcW w:w="871"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5097"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871" w:type="dxa"/>
            <w:vMerge w:val="restart"/>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Всего</w:t>
            </w:r>
          </w:p>
        </w:tc>
        <w:tc>
          <w:tcPr>
            <w:tcW w:w="3257" w:type="dxa"/>
            <w:gridSpan w:val="2"/>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В том числе</w:t>
            </w:r>
          </w:p>
        </w:tc>
      </w:tr>
      <w:tr w:rsidR="008D06F7" w:rsidRPr="008D06F7" w:rsidTr="008D06F7">
        <w:trPr>
          <w:trHeight w:val="144"/>
        </w:trPr>
        <w:tc>
          <w:tcPr>
            <w:tcW w:w="871"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5097"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871"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1611" w:type="dxa"/>
          </w:tcPr>
          <w:p w:rsidR="008D06F7" w:rsidRPr="008D06F7" w:rsidRDefault="008D06F7" w:rsidP="008D06F7">
            <w:pPr>
              <w:spacing w:after="0" w:line="240" w:lineRule="auto"/>
              <w:rPr>
                <w:rFonts w:ascii="Times New Roman" w:eastAsia="Times New Roman" w:hAnsi="Times New Roman" w:cs="Times New Roman"/>
                <w:sz w:val="20"/>
                <w:szCs w:val="20"/>
                <w:lang w:eastAsia="ru-RU"/>
              </w:rPr>
            </w:pPr>
            <w:r w:rsidRPr="008D06F7">
              <w:rPr>
                <w:rFonts w:ascii="Times New Roman" w:eastAsia="Times New Roman" w:hAnsi="Times New Roman" w:cs="Times New Roman"/>
                <w:sz w:val="20"/>
                <w:szCs w:val="20"/>
                <w:lang w:eastAsia="ru-RU"/>
              </w:rPr>
              <w:t xml:space="preserve">Теоретические </w:t>
            </w:r>
          </w:p>
          <w:p w:rsidR="008D06F7" w:rsidRPr="008D06F7" w:rsidRDefault="008D06F7" w:rsidP="008D06F7">
            <w:pPr>
              <w:spacing w:after="0" w:line="240" w:lineRule="auto"/>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занятия</w:t>
            </w:r>
          </w:p>
        </w:tc>
        <w:tc>
          <w:tcPr>
            <w:tcW w:w="1646" w:type="dxa"/>
          </w:tcPr>
          <w:p w:rsidR="008D06F7" w:rsidRPr="008D06F7" w:rsidRDefault="008D06F7" w:rsidP="008D06F7">
            <w:pPr>
              <w:spacing w:after="0" w:line="240" w:lineRule="auto"/>
              <w:rPr>
                <w:rFonts w:ascii="Times New Roman" w:eastAsia="Times New Roman" w:hAnsi="Times New Roman" w:cs="Times New Roman"/>
                <w:sz w:val="20"/>
                <w:szCs w:val="20"/>
                <w:lang w:eastAsia="ru-RU"/>
              </w:rPr>
            </w:pPr>
            <w:r w:rsidRPr="008D06F7">
              <w:rPr>
                <w:rFonts w:ascii="Times New Roman" w:eastAsia="Times New Roman" w:hAnsi="Times New Roman" w:cs="Times New Roman"/>
                <w:sz w:val="20"/>
                <w:szCs w:val="20"/>
                <w:lang w:eastAsia="ru-RU"/>
              </w:rPr>
              <w:t xml:space="preserve">Практические </w:t>
            </w:r>
          </w:p>
          <w:p w:rsidR="008D06F7" w:rsidRPr="008D06F7" w:rsidRDefault="008D06F7" w:rsidP="008D06F7">
            <w:pPr>
              <w:spacing w:after="0" w:line="240" w:lineRule="auto"/>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занятия</w:t>
            </w:r>
          </w:p>
        </w:tc>
      </w:tr>
      <w:tr w:rsidR="008D06F7" w:rsidRPr="008D06F7" w:rsidTr="008D06F7">
        <w:trPr>
          <w:trHeight w:val="320"/>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1</w:t>
            </w: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Познавательные функции, системы восприятия и психомоторные навыки</w:t>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w:t>
            </w:r>
          </w:p>
        </w:tc>
      </w:tr>
      <w:tr w:rsidR="008D06F7" w:rsidRPr="008D06F7" w:rsidTr="008D06F7">
        <w:trPr>
          <w:trHeight w:val="272"/>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2</w:t>
            </w: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Этические основы деятельности водителя</w:t>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w:t>
            </w:r>
          </w:p>
        </w:tc>
      </w:tr>
      <w:tr w:rsidR="008D06F7" w:rsidRPr="008D06F7" w:rsidTr="008D06F7">
        <w:trPr>
          <w:trHeight w:val="272"/>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3</w:t>
            </w: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Основы эффективного общения</w:t>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p>
        </w:tc>
      </w:tr>
      <w:tr w:rsidR="008D06F7" w:rsidRPr="008D06F7" w:rsidTr="008D06F7">
        <w:trPr>
          <w:trHeight w:val="256"/>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4</w:t>
            </w: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Эмоциональные состояния и профилактика конфликтов</w:t>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w:t>
            </w:r>
          </w:p>
        </w:tc>
      </w:tr>
      <w:tr w:rsidR="008D06F7" w:rsidRPr="008D06F7" w:rsidTr="008D06F7">
        <w:trPr>
          <w:trHeight w:val="526"/>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lastRenderedPageBreak/>
              <w:t>5</w:t>
            </w: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Саморегуляция и профилактика конфликтов (психологический практикум) </w:t>
            </w:r>
            <w:r w:rsidRPr="008D06F7">
              <w:rPr>
                <w:rFonts w:ascii="Times New Roman" w:eastAsia="Times New Roman" w:hAnsi="Times New Roman" w:cs="Times New Roman"/>
                <w:sz w:val="24"/>
                <w:szCs w:val="24"/>
                <w:vertAlign w:val="superscript"/>
                <w:lang w:eastAsia="ru-RU"/>
              </w:rPr>
              <w:footnoteReference w:id="2"/>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4</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4</w:t>
            </w:r>
          </w:p>
        </w:tc>
      </w:tr>
      <w:tr w:rsidR="008D06F7" w:rsidRPr="008D06F7" w:rsidTr="008D06F7">
        <w:trPr>
          <w:trHeight w:val="256"/>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Всего</w:t>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12</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8</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4</w:t>
            </w:r>
          </w:p>
        </w:tc>
      </w:tr>
    </w:tbl>
    <w:p w:rsidR="008D06F7" w:rsidRDefault="008D06F7" w:rsidP="00557300">
      <w:pPr>
        <w:spacing w:before="168" w:after="0" w:line="288" w:lineRule="atLeast"/>
        <w:jc w:val="both"/>
        <w:rPr>
          <w:rFonts w:ascii="Times New Roman" w:eastAsia="Times New Roman" w:hAnsi="Times New Roman" w:cs="Times New Roman"/>
          <w:sz w:val="24"/>
          <w:szCs w:val="24"/>
          <w:lang w:eastAsia="ru-RU"/>
        </w:rPr>
      </w:pP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b/>
          <w:sz w:val="24"/>
          <w:szCs w:val="24"/>
          <w:lang w:eastAsia="ru-RU"/>
        </w:rPr>
        <w:t>Тема 1. Познавательные функции, системы восприятия и психомоторные навыки – 2 часа</w:t>
      </w: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Понятие о познавательных функциях (внимание, восприятие, память, мышление). </w:t>
      </w: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Внимание и его свойства (устойчивость, концентрация, распределение, переключение, объем). Причины отвлечения внимания во время управления транспортным средством. Способность сохранять внимание при наличии отвлекающих факторов. Монотония. Влияние усталости и сонливости на свойства внимания. Способы профилактики усталости. Виды информации. Выбор необходимой информации в процессе управления транспортным средством. Информационная перегрузка. Системы восприятия и их значение в деятельности водителя. Опасности, связанные с неправильным восприятием дорожной обстановки. Зрительная система. Поле зрения, острота зрения и зона видимости. Периферическое и центральное зрение. Факторы, влияющие на уменьшение поля зрения водителя.Другие системы восприятия (слуховая система, вестибулярная система, суставно-мышечное чувство, интероцепция) и их значение в деятельности водителя. </w:t>
      </w: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Влияние скорости движения транспортного средства, алкоголя, медикаментов и эмоциональных состояний водителя на восприятие дорожной обстановки.Память. Виды памяти и их значение для накопления профессионального опыта.Мышление. Анализ и синтез как основные процессы мышления. Оперативное мышление и прогнозирование. Навыки распознавания опасных ситуаций. Принятие решения в различных дорожных ситуациях. Важность принятия правильного решения на дороге. Формирование психомоторных навыков управления автомобилем. Влияние возрастных и гендерных различий на формирование психомоторных навыков. Простая и сложная сенсомоторные реакции, реакция в опасной зоне. Факторы, влияющие на быстроту реакции.</w:t>
      </w:r>
    </w:p>
    <w:p w:rsidR="008D06F7" w:rsidRPr="008D06F7" w:rsidRDefault="008D06F7" w:rsidP="004933E0">
      <w:pPr>
        <w:spacing w:after="0" w:line="100" w:lineRule="atLeast"/>
        <w:ind w:firstLine="567"/>
        <w:jc w:val="both"/>
        <w:rPr>
          <w:rFonts w:ascii="Times New Roman" w:eastAsia="Times New Roman" w:hAnsi="Times New Roman" w:cs="Times New Roman"/>
          <w:b/>
          <w:sz w:val="24"/>
          <w:szCs w:val="24"/>
          <w:lang w:eastAsia="ru-RU"/>
        </w:rPr>
      </w:pP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b/>
          <w:sz w:val="24"/>
          <w:szCs w:val="24"/>
          <w:lang w:eastAsia="ru-RU"/>
        </w:rPr>
        <w:t>Тема 2. Этические основы деятельности водителя – 2 часа</w:t>
      </w: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Цели обучения управлению транспортным средством. Мотивация в жизни и на дороге. Мотивация достижения успеха и избегания неудач. Склонность к рискованному поведению на дороге. Формирование  привычек. Ценности человека, группы и водителя. Свойства личности и темперамент. Влияние темперамента на стиль вождения. Негативное социальное научение. Понятие социального давления. Влияние рекламы, прессы и киноиндустрии на поведение водителя. Ложное чувство безопасности. Влияние социальной роли и социального окружения на стиль вождения. Способы нейтрализации социального давления в процессе управления транспортным средством.Понятие об этике и этических нормах. Этические нормы водителя. Ответственность водителя за безопасность на дороге. Взаимоотношения водителя с другими участниками дорожного движения. Уязвимые участники дорожного движения, требующие особого внимания (пешеходы, велосипедисты, дети, пожилые люди, инвалиды). Причины предоставления  преимущества на дороге общественному транспорту,  скорой медицинской помощи, МЧС, полиции. Особенности поведения водителей  и пешеходов в жилых зонах и в местах парковки.</w:t>
      </w: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p>
    <w:p w:rsidR="008D06F7" w:rsidRPr="008D06F7" w:rsidRDefault="008D06F7" w:rsidP="004933E0">
      <w:pPr>
        <w:spacing w:after="0" w:line="100" w:lineRule="atLeast"/>
        <w:ind w:firstLine="567"/>
        <w:jc w:val="both"/>
        <w:rPr>
          <w:rFonts w:ascii="Times New Roman" w:eastAsia="Times New Roman" w:hAnsi="Times New Roman" w:cs="Times New Roman"/>
          <w:b/>
          <w:sz w:val="24"/>
          <w:szCs w:val="24"/>
          <w:lang w:eastAsia="ru-RU"/>
        </w:rPr>
      </w:pPr>
      <w:r w:rsidRPr="008D06F7">
        <w:rPr>
          <w:rFonts w:ascii="Times New Roman" w:eastAsia="Times New Roman" w:hAnsi="Times New Roman" w:cs="Times New Roman"/>
          <w:b/>
          <w:sz w:val="24"/>
          <w:szCs w:val="24"/>
          <w:lang w:eastAsia="ru-RU"/>
        </w:rPr>
        <w:t>Тема 3.</w:t>
      </w:r>
      <w:r w:rsidRPr="008D06F7">
        <w:rPr>
          <w:rFonts w:ascii="Times New Roman" w:eastAsia="Times New Roman" w:hAnsi="Times New Roman" w:cs="Times New Roman"/>
          <w:sz w:val="24"/>
          <w:szCs w:val="24"/>
          <w:lang w:eastAsia="ru-RU"/>
        </w:rPr>
        <w:t xml:space="preserve"> </w:t>
      </w:r>
      <w:r w:rsidRPr="008D06F7">
        <w:rPr>
          <w:rFonts w:ascii="Times New Roman" w:eastAsia="Times New Roman" w:hAnsi="Times New Roman" w:cs="Times New Roman"/>
          <w:b/>
          <w:sz w:val="24"/>
          <w:szCs w:val="24"/>
          <w:lang w:eastAsia="ru-RU"/>
        </w:rPr>
        <w:t>Основы эффективного общения – 2 часа</w:t>
      </w:r>
    </w:p>
    <w:p w:rsidR="008D06F7" w:rsidRPr="008D06F7" w:rsidRDefault="008D06F7" w:rsidP="004933E0">
      <w:pPr>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Понятие общения, его функции, этапы общения; стороны общения, их общая характеристика (общение как обмен информацией, общение как взаимодействие, общение как восприятие и понимание других людей); характеристика вербальных и невербальных средств общения; основные «эффекты» в восприятии других людей; виды общения (деловое, личное); качества человека, важные для общения; стили общения; барьеры в межличностном общении, причины и условия их формирования; общение в условиях конфликта; особенности эффективного общения; правила, повышающие эффективность общения.</w:t>
      </w: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b/>
          <w:sz w:val="24"/>
          <w:szCs w:val="24"/>
          <w:lang w:eastAsia="ru-RU"/>
        </w:rPr>
        <w:t>Тема 4.</w:t>
      </w:r>
      <w:r w:rsidRPr="008D06F7">
        <w:rPr>
          <w:rFonts w:ascii="Times New Roman" w:eastAsia="Times New Roman" w:hAnsi="Times New Roman" w:cs="Times New Roman"/>
          <w:sz w:val="24"/>
          <w:szCs w:val="24"/>
          <w:lang w:eastAsia="ru-RU"/>
        </w:rPr>
        <w:t xml:space="preserve"> </w:t>
      </w:r>
      <w:r w:rsidRPr="008D06F7">
        <w:rPr>
          <w:rFonts w:ascii="Times New Roman" w:eastAsia="Times New Roman" w:hAnsi="Times New Roman" w:cs="Times New Roman"/>
          <w:b/>
          <w:sz w:val="24"/>
          <w:szCs w:val="24"/>
          <w:lang w:eastAsia="ru-RU"/>
        </w:rPr>
        <w:t>Эмоциональные состояния и профилактика конфликтов – 2 часа</w:t>
      </w: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Эмоции и поведение водителя. Эмоциональные состояния (гнев,  тревога, страх, эйфория,  стресс, фрустрация). Изменение восприятия дорожной ситуации и поведения в различных </w:t>
      </w:r>
      <w:r w:rsidRPr="008D06F7">
        <w:rPr>
          <w:rFonts w:ascii="Times New Roman" w:eastAsia="Times New Roman" w:hAnsi="Times New Roman" w:cs="Times New Roman"/>
          <w:sz w:val="24"/>
          <w:szCs w:val="24"/>
          <w:lang w:eastAsia="ru-RU"/>
        </w:rPr>
        <w:lastRenderedPageBreak/>
        <w:t xml:space="preserve">эмоциональных состояниях. Управление поведением на дороге. Экстренные меры реагирования. Способы саморегуляции эмоциональных состояний. Конфликтные ситуации и конфликты на дороге. Причины агрессии и враждебности у водителей и других участников дорожного движения. Тип мышления, приводящий к агрессивному поведению. Изменение поведения водителя после употребления алкоголя и медикаментов. Влияние плохого самочувствия на поведение водителя. </w:t>
      </w:r>
    </w:p>
    <w:p w:rsidR="008D06F7" w:rsidRPr="008D06F7" w:rsidRDefault="008D06F7" w:rsidP="004933E0">
      <w:pPr>
        <w:spacing w:after="0" w:line="100" w:lineRule="atLeast"/>
        <w:ind w:firstLine="567"/>
        <w:jc w:val="both"/>
        <w:rPr>
          <w:rFonts w:ascii="Times New Roman" w:eastAsia="Times New Roman" w:hAnsi="Times New Roman" w:cs="Times New Roman"/>
          <w:b/>
          <w:sz w:val="24"/>
          <w:szCs w:val="24"/>
          <w:lang w:eastAsia="ru-RU"/>
        </w:rPr>
      </w:pPr>
      <w:r w:rsidRPr="008D06F7">
        <w:rPr>
          <w:rFonts w:ascii="Times New Roman" w:eastAsia="Times New Roman" w:hAnsi="Times New Roman" w:cs="Times New Roman"/>
          <w:sz w:val="24"/>
          <w:szCs w:val="24"/>
          <w:lang w:eastAsia="ru-RU"/>
        </w:rPr>
        <w:t>Профилактика конфликтов. Правила взаимодействия с агрессивным водителем.</w:t>
      </w:r>
    </w:p>
    <w:p w:rsidR="008D06F7" w:rsidRPr="008D06F7" w:rsidRDefault="008D06F7" w:rsidP="004933E0">
      <w:pPr>
        <w:spacing w:after="0" w:line="100" w:lineRule="atLeast"/>
        <w:ind w:firstLine="567"/>
        <w:jc w:val="both"/>
        <w:rPr>
          <w:rFonts w:ascii="Times New Roman" w:eastAsia="Times New Roman" w:hAnsi="Times New Roman" w:cs="Times New Roman"/>
          <w:b/>
          <w:sz w:val="24"/>
          <w:szCs w:val="24"/>
          <w:lang w:eastAsia="ru-RU"/>
        </w:rPr>
      </w:pPr>
    </w:p>
    <w:p w:rsidR="008D06F7" w:rsidRPr="008D06F7" w:rsidRDefault="008D06F7" w:rsidP="004933E0">
      <w:pPr>
        <w:spacing w:after="0" w:line="100" w:lineRule="atLeast"/>
        <w:ind w:firstLine="567"/>
        <w:rPr>
          <w:rFonts w:ascii="Times New Roman" w:eastAsia="Times New Roman" w:hAnsi="Times New Roman" w:cs="Times New Roman"/>
          <w:b/>
          <w:sz w:val="24"/>
          <w:szCs w:val="24"/>
          <w:lang w:eastAsia="ru-RU"/>
        </w:rPr>
      </w:pPr>
      <w:r w:rsidRPr="008D06F7">
        <w:rPr>
          <w:rFonts w:ascii="Times New Roman" w:eastAsia="Times New Roman" w:hAnsi="Times New Roman" w:cs="Times New Roman"/>
          <w:b/>
          <w:sz w:val="24"/>
          <w:szCs w:val="24"/>
          <w:lang w:eastAsia="ru-RU"/>
        </w:rPr>
        <w:t>Тема 5.</w:t>
      </w:r>
      <w:r w:rsidRPr="008D06F7">
        <w:rPr>
          <w:rFonts w:ascii="Times New Roman" w:eastAsia="Times New Roman" w:hAnsi="Times New Roman" w:cs="Times New Roman"/>
          <w:sz w:val="24"/>
          <w:szCs w:val="24"/>
          <w:lang w:eastAsia="ru-RU"/>
        </w:rPr>
        <w:t xml:space="preserve"> </w:t>
      </w:r>
      <w:r w:rsidRPr="008D06F7">
        <w:rPr>
          <w:rFonts w:ascii="Times New Roman" w:eastAsia="Times New Roman" w:hAnsi="Times New Roman" w:cs="Times New Roman"/>
          <w:b/>
          <w:sz w:val="24"/>
          <w:szCs w:val="24"/>
          <w:lang w:eastAsia="ru-RU"/>
        </w:rPr>
        <w:t>Саморегуляция и профилактика конфликтов (психологический практикум) – 4 часа</w:t>
      </w:r>
    </w:p>
    <w:p w:rsidR="008D06F7" w:rsidRPr="008D06F7" w:rsidRDefault="008D06F7"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Приобретение практического опыта оценки собственного психического состояния и поведения, опыта саморегуляции, а также первичных навыков профилактики конфликтов; решение ситуационных задач по оценке психического состояния, поведения, профилактике конфликтов и общению в условиях конфликта. Решение ситуационных задач по оценке психического состояния, поведения, профилактике конфликтов и общению в условиях конфликта: контроль знаний и умений.</w:t>
      </w:r>
    </w:p>
    <w:p w:rsidR="008D06F7" w:rsidRPr="008D06F7" w:rsidRDefault="008D06F7" w:rsidP="004933E0">
      <w:pPr>
        <w:spacing w:after="0" w:line="240" w:lineRule="auto"/>
        <w:ind w:firstLine="567"/>
        <w:rPr>
          <w:rFonts w:ascii="Times New Roman" w:eastAsia="Times New Roman" w:hAnsi="Times New Roman" w:cs="Times New Roman"/>
          <w:sz w:val="24"/>
          <w:szCs w:val="24"/>
          <w:lang w:eastAsia="ru-RU"/>
        </w:rPr>
      </w:pPr>
    </w:p>
    <w:p w:rsidR="008D06F7" w:rsidRPr="008D06F7" w:rsidRDefault="008D06F7" w:rsidP="004933E0">
      <w:pPr>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b/>
          <w:sz w:val="24"/>
          <w:szCs w:val="24"/>
          <w:lang w:eastAsia="ru-RU"/>
        </w:rPr>
        <w:t xml:space="preserve">Промежуточная аттестация </w:t>
      </w:r>
    </w:p>
    <w:p w:rsidR="008D06F7" w:rsidRPr="008D06F7" w:rsidRDefault="008D06F7"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Зачет по темам 1-4</w:t>
      </w:r>
    </w:p>
    <w:p w:rsidR="008D06F7" w:rsidRDefault="008D06F7" w:rsidP="00557300">
      <w:pPr>
        <w:spacing w:before="168" w:after="0" w:line="288" w:lineRule="atLeast"/>
        <w:jc w:val="both"/>
        <w:rPr>
          <w:rFonts w:ascii="Times New Roman" w:eastAsia="Times New Roman" w:hAnsi="Times New Roman" w:cs="Times New Roman"/>
          <w:sz w:val="24"/>
          <w:szCs w:val="24"/>
          <w:lang w:eastAsia="ru-RU"/>
        </w:rPr>
      </w:pPr>
    </w:p>
    <w:p w:rsidR="008D06F7" w:rsidRDefault="008D06F7" w:rsidP="00557300">
      <w:pPr>
        <w:spacing w:before="168" w:after="0" w:line="288" w:lineRule="atLeast"/>
        <w:jc w:val="both"/>
        <w:rPr>
          <w:rFonts w:ascii="Times New Roman" w:eastAsia="Times New Roman" w:hAnsi="Times New Roman" w:cs="Times New Roman"/>
          <w:sz w:val="24"/>
          <w:szCs w:val="24"/>
          <w:lang w:eastAsia="ru-RU"/>
        </w:rPr>
      </w:pPr>
    </w:p>
    <w:p w:rsidR="00557300" w:rsidRDefault="00557300" w:rsidP="00557300">
      <w:pPr>
        <w:spacing w:before="168" w:after="0" w:line="288" w:lineRule="atLeast"/>
        <w:jc w:val="both"/>
        <w:rPr>
          <w:rFonts w:ascii="Times New Roman" w:eastAsia="Times New Roman" w:hAnsi="Times New Roman" w:cs="Times New Roman"/>
          <w:sz w:val="24"/>
          <w:szCs w:val="24"/>
          <w:lang w:eastAsia="ru-RU"/>
        </w:rPr>
      </w:pPr>
    </w:p>
    <w:p w:rsidR="004933E0" w:rsidRDefault="004933E0" w:rsidP="00557300">
      <w:pPr>
        <w:spacing w:before="168" w:after="0" w:line="288" w:lineRule="atLeast"/>
        <w:jc w:val="both"/>
        <w:rPr>
          <w:rFonts w:ascii="Times New Roman" w:eastAsia="Times New Roman" w:hAnsi="Times New Roman" w:cs="Times New Roman"/>
          <w:sz w:val="24"/>
          <w:szCs w:val="24"/>
          <w:lang w:eastAsia="ru-RU"/>
        </w:rPr>
      </w:pPr>
    </w:p>
    <w:p w:rsidR="004933E0" w:rsidRDefault="004933E0" w:rsidP="00557300">
      <w:pPr>
        <w:spacing w:before="168" w:after="0" w:line="288" w:lineRule="atLeast"/>
        <w:jc w:val="both"/>
        <w:rPr>
          <w:rFonts w:ascii="Times New Roman" w:eastAsia="Times New Roman" w:hAnsi="Times New Roman" w:cs="Times New Roman"/>
          <w:sz w:val="24"/>
          <w:szCs w:val="24"/>
          <w:lang w:eastAsia="ru-RU"/>
        </w:rPr>
      </w:pPr>
    </w:p>
    <w:p w:rsidR="008D06F7" w:rsidRDefault="008D06F7" w:rsidP="00557300">
      <w:pPr>
        <w:spacing w:before="168" w:after="0" w:line="288" w:lineRule="atLeast"/>
        <w:jc w:val="both"/>
        <w:rPr>
          <w:rFonts w:ascii="Times New Roman" w:eastAsia="Times New Roman" w:hAnsi="Times New Roman" w:cs="Times New Roman"/>
          <w:sz w:val="24"/>
          <w:szCs w:val="24"/>
          <w:lang w:eastAsia="ru-RU"/>
        </w:rPr>
      </w:pPr>
    </w:p>
    <w:p w:rsidR="008D06F7" w:rsidRPr="008D06F7" w:rsidRDefault="008D06F7" w:rsidP="008D06F7">
      <w:pPr>
        <w:spacing w:after="0" w:line="240" w:lineRule="auto"/>
        <w:jc w:val="right"/>
        <w:rPr>
          <w:rFonts w:ascii="Times New Roman" w:eastAsia="Times New Roman" w:hAnsi="Times New Roman" w:cs="Times New Roman"/>
          <w:lang w:eastAsia="ru-RU"/>
        </w:rPr>
      </w:pPr>
      <w:r w:rsidRPr="008D06F7">
        <w:rPr>
          <w:rFonts w:ascii="Times New Roman" w:eastAsia="Times New Roman" w:hAnsi="Times New Roman" w:cs="Times New Roman"/>
          <w:lang w:eastAsia="ru-RU"/>
        </w:rPr>
        <w:t>УТВЕРЖДАЮ:</w:t>
      </w:r>
    </w:p>
    <w:p w:rsidR="008D06F7" w:rsidRPr="008D06F7" w:rsidRDefault="008D06F7" w:rsidP="008D06F7">
      <w:pPr>
        <w:spacing w:after="0" w:line="240" w:lineRule="auto"/>
        <w:ind w:right="-55"/>
        <w:jc w:val="right"/>
        <w:rPr>
          <w:rFonts w:ascii="Times New Roman" w:eastAsia="MS Mincho" w:hAnsi="Times New Roman" w:cs="Times New Roman"/>
          <w:lang w:eastAsia="ru-RU"/>
        </w:rPr>
      </w:pPr>
      <w:r w:rsidRPr="008D06F7">
        <w:rPr>
          <w:rFonts w:ascii="Times New Roman" w:eastAsia="MS Mincho" w:hAnsi="Times New Roman" w:cs="Times New Roman"/>
          <w:lang w:eastAsia="ru-RU"/>
        </w:rPr>
        <w:t xml:space="preserve">                                                                                               Директор АНО ДПО «Магнитогорская автошкола-1»</w:t>
      </w:r>
    </w:p>
    <w:p w:rsidR="008D06F7" w:rsidRPr="008D06F7" w:rsidRDefault="008D06F7" w:rsidP="008D06F7">
      <w:pPr>
        <w:spacing w:after="0" w:line="240" w:lineRule="auto"/>
        <w:ind w:right="-55"/>
        <w:jc w:val="right"/>
        <w:rPr>
          <w:rFonts w:ascii="Times New Roman" w:eastAsia="MS Mincho" w:hAnsi="Times New Roman" w:cs="Times New Roman"/>
          <w:lang w:eastAsia="ru-RU"/>
        </w:rPr>
      </w:pPr>
      <w:r w:rsidRPr="008D06F7">
        <w:rPr>
          <w:rFonts w:ascii="Times New Roman" w:eastAsia="MS Mincho" w:hAnsi="Times New Roman" w:cs="Times New Roman"/>
          <w:lang w:eastAsia="ru-RU"/>
        </w:rPr>
        <w:t xml:space="preserve">                                                                                                            ___________________ В.О. Бахвалов</w:t>
      </w:r>
    </w:p>
    <w:p w:rsidR="008D06F7" w:rsidRPr="008D06F7" w:rsidRDefault="008D06F7" w:rsidP="008D06F7">
      <w:pPr>
        <w:spacing w:after="0" w:line="100" w:lineRule="atLeast"/>
        <w:jc w:val="right"/>
        <w:rPr>
          <w:rFonts w:ascii="Times New Roman" w:eastAsia="Times New Roman" w:hAnsi="Times New Roman" w:cs="Times New Roman"/>
          <w:lang w:eastAsia="ru-RU"/>
        </w:rPr>
      </w:pPr>
      <w:r w:rsidRPr="008D06F7">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00D22820">
        <w:rPr>
          <w:rFonts w:ascii="Times New Roman" w:eastAsia="Times New Roman" w:hAnsi="Times New Roman" w:cs="Times New Roman"/>
          <w:sz w:val="24"/>
          <w:szCs w:val="24"/>
          <w:lang w:eastAsia="ru-RU"/>
        </w:rPr>
        <w:t>« 02 » февраля 2026 года</w:t>
      </w:r>
    </w:p>
    <w:p w:rsidR="008D06F7" w:rsidRPr="008D06F7" w:rsidRDefault="008D06F7" w:rsidP="008D06F7">
      <w:pPr>
        <w:spacing w:after="0" w:line="240" w:lineRule="auto"/>
        <w:contextualSpacing/>
        <w:jc w:val="center"/>
        <w:rPr>
          <w:rFonts w:ascii="Times New Roman" w:eastAsia="Times New Roman" w:hAnsi="Times New Roman" w:cs="Times New Roman"/>
          <w:b/>
          <w:sz w:val="24"/>
          <w:szCs w:val="24"/>
          <w:lang w:eastAsia="ru-RU"/>
        </w:rPr>
      </w:pPr>
    </w:p>
    <w:p w:rsidR="008D06F7" w:rsidRPr="008D06F7" w:rsidRDefault="008D06F7" w:rsidP="008D06F7">
      <w:pPr>
        <w:spacing w:after="0" w:line="240" w:lineRule="auto"/>
        <w:contextualSpacing/>
        <w:jc w:val="center"/>
        <w:rPr>
          <w:rFonts w:ascii="Times New Roman" w:eastAsia="Times New Roman" w:hAnsi="Times New Roman" w:cs="Times New Roman"/>
          <w:b/>
          <w:sz w:val="24"/>
          <w:szCs w:val="24"/>
          <w:lang w:eastAsia="ru-RU"/>
        </w:rPr>
      </w:pPr>
      <w:r w:rsidRPr="008D06F7">
        <w:rPr>
          <w:rFonts w:ascii="Times New Roman" w:eastAsia="Times New Roman" w:hAnsi="Times New Roman" w:cs="Times New Roman"/>
          <w:b/>
          <w:sz w:val="24"/>
          <w:szCs w:val="24"/>
          <w:lang w:eastAsia="ru-RU"/>
        </w:rPr>
        <w:t xml:space="preserve">РАБОЧАЯ ПРОГРАММА УЧЕБНОГО ПРЕДМЕТА </w:t>
      </w:r>
    </w:p>
    <w:p w:rsidR="008D06F7" w:rsidRPr="008D06F7" w:rsidRDefault="008D06F7" w:rsidP="008D06F7">
      <w:pPr>
        <w:spacing w:after="0" w:line="240" w:lineRule="auto"/>
        <w:jc w:val="center"/>
        <w:rPr>
          <w:rFonts w:ascii="Times New Roman" w:eastAsia="Times New Roman" w:hAnsi="Times New Roman" w:cs="Times New Roman"/>
          <w:b/>
          <w:sz w:val="24"/>
          <w:szCs w:val="24"/>
          <w:lang w:eastAsia="ru-RU"/>
        </w:rPr>
      </w:pPr>
    </w:p>
    <w:p w:rsidR="008D06F7" w:rsidRPr="008D06F7" w:rsidRDefault="008D06F7" w:rsidP="008D06F7">
      <w:pPr>
        <w:spacing w:after="0" w:line="240" w:lineRule="auto"/>
        <w:jc w:val="center"/>
        <w:rPr>
          <w:rFonts w:ascii="Times New Roman" w:eastAsia="Times New Roman" w:hAnsi="Times New Roman" w:cs="Times New Roman"/>
          <w:b/>
          <w:sz w:val="24"/>
          <w:szCs w:val="24"/>
          <w:lang w:eastAsia="ru-RU"/>
        </w:rPr>
      </w:pPr>
      <w:r w:rsidRPr="008D06F7">
        <w:rPr>
          <w:rFonts w:ascii="Times New Roman" w:eastAsia="Times New Roman" w:hAnsi="Times New Roman" w:cs="Times New Roman"/>
          <w:b/>
          <w:sz w:val="24"/>
          <w:szCs w:val="24"/>
          <w:lang w:eastAsia="ru-RU"/>
        </w:rPr>
        <w:t xml:space="preserve"> «Основы управления транспортными средствами»</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Цель                                       профессиональная подготовка обучающихся в области основ </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                                                управления транспортными средствами </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Срок обучения                      14 часов</w:t>
      </w:r>
    </w:p>
    <w:p w:rsidR="008D06F7" w:rsidRPr="008D06F7" w:rsidRDefault="008D06F7" w:rsidP="008D06F7">
      <w:pPr>
        <w:spacing w:after="0" w:line="240" w:lineRule="auto"/>
        <w:rPr>
          <w:rFonts w:ascii="Times New Roman" w:eastAsia="Times New Roman" w:hAnsi="Times New Roman" w:cs="Times New Roman"/>
          <w:sz w:val="28"/>
          <w:szCs w:val="28"/>
          <w:lang w:eastAsia="ru-RU"/>
        </w:rPr>
      </w:pPr>
      <w:r w:rsidRPr="008D06F7">
        <w:rPr>
          <w:rFonts w:ascii="Times New Roman" w:eastAsia="Times New Roman" w:hAnsi="Times New Roman" w:cs="Times New Roman"/>
          <w:sz w:val="24"/>
          <w:szCs w:val="24"/>
          <w:lang w:eastAsia="ru-RU"/>
        </w:rPr>
        <w:t>Форма обучения                   очная</w:t>
      </w:r>
    </w:p>
    <w:p w:rsidR="008D06F7" w:rsidRPr="008D06F7" w:rsidRDefault="008D06F7" w:rsidP="008D06F7">
      <w:pPr>
        <w:spacing w:after="0" w:line="240" w:lineRule="auto"/>
        <w:jc w:val="center"/>
        <w:rPr>
          <w:rFonts w:ascii="Times New Roman" w:eastAsia="Times New Roman" w:hAnsi="Times New Roman" w:cs="Times New Roman"/>
          <w:b/>
          <w:sz w:val="24"/>
          <w:szCs w:val="24"/>
          <w:lang w:eastAsia="ru-RU"/>
        </w:rPr>
      </w:pPr>
    </w:p>
    <w:p w:rsidR="008D06F7" w:rsidRPr="008D06F7" w:rsidRDefault="008D06F7" w:rsidP="008D06F7">
      <w:pPr>
        <w:spacing w:after="0" w:line="240" w:lineRule="auto"/>
        <w:jc w:val="center"/>
        <w:rPr>
          <w:rFonts w:ascii="Times New Roman" w:eastAsia="Times New Roman" w:hAnsi="Times New Roman" w:cs="Times New Roman"/>
          <w:bCs/>
          <w:sz w:val="24"/>
          <w:szCs w:val="24"/>
          <w:lang w:eastAsia="ru-RU"/>
        </w:rPr>
      </w:pPr>
      <w:r w:rsidRPr="008D06F7">
        <w:rPr>
          <w:rFonts w:ascii="Times New Roman" w:eastAsia="Times New Roman" w:hAnsi="Times New Roman" w:cs="Times New Roman"/>
          <w:bCs/>
          <w:sz w:val="24"/>
          <w:szCs w:val="24"/>
          <w:lang w:eastAsia="ru-RU"/>
        </w:rPr>
        <w:t>Распределение учебных часов по разделам и темам</w:t>
      </w:r>
    </w:p>
    <w:p w:rsidR="008D06F7" w:rsidRPr="008D06F7" w:rsidRDefault="008D06F7" w:rsidP="008D06F7">
      <w:pPr>
        <w:spacing w:after="0" w:line="240" w:lineRule="auto"/>
        <w:rPr>
          <w:rFonts w:ascii="Times New Roman" w:eastAsia="Times New Roman" w:hAnsi="Times New Roman" w:cs="Times New Roman"/>
          <w:bCs/>
          <w:sz w:val="16"/>
          <w:szCs w:val="16"/>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5097"/>
        <w:gridCol w:w="871"/>
        <w:gridCol w:w="1611"/>
        <w:gridCol w:w="1646"/>
      </w:tblGrid>
      <w:tr w:rsidR="008D06F7" w:rsidRPr="008D06F7" w:rsidTr="008D06F7">
        <w:trPr>
          <w:trHeight w:val="256"/>
        </w:trPr>
        <w:tc>
          <w:tcPr>
            <w:tcW w:w="871" w:type="dxa"/>
            <w:vMerge w:val="restart"/>
            <w:vAlign w:val="center"/>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bCs/>
                <w:sz w:val="20"/>
                <w:szCs w:val="20"/>
                <w:lang w:eastAsia="ru-RU"/>
              </w:rPr>
              <w:t>№№</w:t>
            </w:r>
          </w:p>
        </w:tc>
        <w:tc>
          <w:tcPr>
            <w:tcW w:w="5097" w:type="dxa"/>
            <w:vMerge w:val="restart"/>
            <w:vAlign w:val="center"/>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Наименование разделов и тем</w:t>
            </w:r>
          </w:p>
        </w:tc>
        <w:tc>
          <w:tcPr>
            <w:tcW w:w="4128" w:type="dxa"/>
            <w:gridSpan w:val="3"/>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Количество часов</w:t>
            </w:r>
          </w:p>
        </w:tc>
      </w:tr>
      <w:tr w:rsidR="008D06F7" w:rsidRPr="008D06F7" w:rsidTr="008D06F7">
        <w:trPr>
          <w:trHeight w:val="144"/>
        </w:trPr>
        <w:tc>
          <w:tcPr>
            <w:tcW w:w="871"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5097"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871" w:type="dxa"/>
            <w:vMerge w:val="restart"/>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Всего</w:t>
            </w:r>
          </w:p>
        </w:tc>
        <w:tc>
          <w:tcPr>
            <w:tcW w:w="3257" w:type="dxa"/>
            <w:gridSpan w:val="2"/>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В том числе</w:t>
            </w:r>
          </w:p>
        </w:tc>
      </w:tr>
      <w:tr w:rsidR="008D06F7" w:rsidRPr="008D06F7" w:rsidTr="008D06F7">
        <w:trPr>
          <w:trHeight w:val="144"/>
        </w:trPr>
        <w:tc>
          <w:tcPr>
            <w:tcW w:w="871"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5097"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871"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1611" w:type="dxa"/>
          </w:tcPr>
          <w:p w:rsidR="008D06F7" w:rsidRPr="008D06F7" w:rsidRDefault="008D06F7" w:rsidP="008D06F7">
            <w:pPr>
              <w:spacing w:after="0" w:line="240" w:lineRule="auto"/>
              <w:rPr>
                <w:rFonts w:ascii="Times New Roman" w:eastAsia="Times New Roman" w:hAnsi="Times New Roman" w:cs="Times New Roman"/>
                <w:sz w:val="20"/>
                <w:szCs w:val="20"/>
                <w:lang w:eastAsia="ru-RU"/>
              </w:rPr>
            </w:pPr>
            <w:r w:rsidRPr="008D06F7">
              <w:rPr>
                <w:rFonts w:ascii="Times New Roman" w:eastAsia="Times New Roman" w:hAnsi="Times New Roman" w:cs="Times New Roman"/>
                <w:sz w:val="20"/>
                <w:szCs w:val="20"/>
                <w:lang w:eastAsia="ru-RU"/>
              </w:rPr>
              <w:t xml:space="preserve">Теоретические </w:t>
            </w:r>
          </w:p>
          <w:p w:rsidR="008D06F7" w:rsidRPr="008D06F7" w:rsidRDefault="008D06F7" w:rsidP="008D06F7">
            <w:pPr>
              <w:spacing w:after="0" w:line="240" w:lineRule="auto"/>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занятия</w:t>
            </w:r>
          </w:p>
        </w:tc>
        <w:tc>
          <w:tcPr>
            <w:tcW w:w="1646" w:type="dxa"/>
          </w:tcPr>
          <w:p w:rsidR="008D06F7" w:rsidRPr="008D06F7" w:rsidRDefault="008D06F7" w:rsidP="008D06F7">
            <w:pPr>
              <w:spacing w:after="0" w:line="240" w:lineRule="auto"/>
              <w:rPr>
                <w:rFonts w:ascii="Times New Roman" w:eastAsia="Times New Roman" w:hAnsi="Times New Roman" w:cs="Times New Roman"/>
                <w:sz w:val="20"/>
                <w:szCs w:val="20"/>
                <w:lang w:eastAsia="ru-RU"/>
              </w:rPr>
            </w:pPr>
            <w:r w:rsidRPr="008D06F7">
              <w:rPr>
                <w:rFonts w:ascii="Times New Roman" w:eastAsia="Times New Roman" w:hAnsi="Times New Roman" w:cs="Times New Roman"/>
                <w:sz w:val="20"/>
                <w:szCs w:val="20"/>
                <w:lang w:eastAsia="ru-RU"/>
              </w:rPr>
              <w:t xml:space="preserve">Практические </w:t>
            </w:r>
          </w:p>
          <w:p w:rsidR="008D06F7" w:rsidRPr="008D06F7" w:rsidRDefault="008D06F7" w:rsidP="008D06F7">
            <w:pPr>
              <w:spacing w:after="0" w:line="240" w:lineRule="auto"/>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занятия</w:t>
            </w:r>
          </w:p>
        </w:tc>
      </w:tr>
      <w:tr w:rsidR="008D06F7" w:rsidRPr="008D06F7" w:rsidTr="008D06F7">
        <w:trPr>
          <w:trHeight w:val="320"/>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1</w:t>
            </w: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Дорожное движение</w:t>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w:t>
            </w:r>
          </w:p>
        </w:tc>
      </w:tr>
      <w:tr w:rsidR="008D06F7" w:rsidRPr="008D06F7" w:rsidTr="008D06F7">
        <w:trPr>
          <w:trHeight w:val="272"/>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2</w:t>
            </w: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Профессиональная надежность водителя</w:t>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w:t>
            </w:r>
          </w:p>
        </w:tc>
      </w:tr>
      <w:tr w:rsidR="008D06F7" w:rsidRPr="008D06F7" w:rsidTr="008D06F7">
        <w:trPr>
          <w:trHeight w:val="256"/>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3</w:t>
            </w: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Влияние свойств транспортного средства               </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на эффективность и безопасность управления</w:t>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w:t>
            </w:r>
          </w:p>
        </w:tc>
      </w:tr>
      <w:tr w:rsidR="008D06F7" w:rsidRPr="008D06F7" w:rsidTr="008D06F7">
        <w:trPr>
          <w:trHeight w:val="282"/>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4</w:t>
            </w: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Дорожные условия и безопасность движения</w:t>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4</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r>
      <w:tr w:rsidR="008D06F7" w:rsidRPr="008D06F7" w:rsidTr="008D06F7">
        <w:trPr>
          <w:trHeight w:val="256"/>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5</w:t>
            </w: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Принципы эффективного, безопасного                     </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 и экологичного управления транспортным средством </w:t>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w:t>
            </w:r>
          </w:p>
        </w:tc>
      </w:tr>
      <w:tr w:rsidR="008D06F7" w:rsidRPr="008D06F7" w:rsidTr="008D06F7">
        <w:trPr>
          <w:trHeight w:val="256"/>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lastRenderedPageBreak/>
              <w:t>6</w:t>
            </w: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Обеспечение безопасности наиболее уязвимых участников дорожного движения</w:t>
            </w:r>
            <w:r w:rsidRPr="008D06F7">
              <w:rPr>
                <w:rFonts w:ascii="Times New Roman" w:eastAsia="Times New Roman" w:hAnsi="Times New Roman" w:cs="Times New Roman"/>
                <w:sz w:val="24"/>
                <w:szCs w:val="24"/>
                <w:vertAlign w:val="superscript"/>
                <w:lang w:eastAsia="ru-RU"/>
              </w:rPr>
              <w:footnoteReference w:id="3"/>
            </w:r>
          </w:p>
        </w:tc>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11"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w:t>
            </w:r>
          </w:p>
        </w:tc>
      </w:tr>
      <w:tr w:rsidR="008D06F7" w:rsidRPr="008D06F7" w:rsidTr="008D06F7">
        <w:trPr>
          <w:trHeight w:val="256"/>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p>
        </w:tc>
        <w:tc>
          <w:tcPr>
            <w:tcW w:w="5097" w:type="dxa"/>
          </w:tcPr>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Всего</w:t>
            </w:r>
          </w:p>
        </w:tc>
        <w:tc>
          <w:tcPr>
            <w:tcW w:w="871" w:type="dxa"/>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14</w:t>
            </w:r>
          </w:p>
        </w:tc>
        <w:tc>
          <w:tcPr>
            <w:tcW w:w="1611" w:type="dxa"/>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12</w:t>
            </w:r>
          </w:p>
        </w:tc>
        <w:tc>
          <w:tcPr>
            <w:tcW w:w="1646" w:type="dxa"/>
          </w:tcPr>
          <w:p w:rsidR="008D06F7" w:rsidRPr="008D06F7" w:rsidRDefault="008D06F7" w:rsidP="008D06F7">
            <w:pPr>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r>
    </w:tbl>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8D06F7" w:rsidRPr="008D06F7" w:rsidRDefault="004933E0" w:rsidP="004933E0">
      <w:pPr>
        <w:spacing w:line="100" w:lineRule="atLeast"/>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8D06F7" w:rsidRPr="008D06F7">
        <w:rPr>
          <w:rFonts w:ascii="Times New Roman" w:eastAsia="Times New Roman" w:hAnsi="Times New Roman" w:cs="Times New Roman"/>
          <w:b/>
          <w:sz w:val="24"/>
          <w:szCs w:val="24"/>
          <w:lang w:eastAsia="ru-RU"/>
        </w:rPr>
        <w:t>Тема 1.</w:t>
      </w:r>
      <w:r w:rsidR="008D06F7" w:rsidRPr="008D06F7">
        <w:rPr>
          <w:rFonts w:ascii="Times New Roman" w:eastAsia="Times New Roman" w:hAnsi="Times New Roman" w:cs="Times New Roman"/>
          <w:sz w:val="24"/>
          <w:szCs w:val="24"/>
          <w:lang w:eastAsia="ru-RU"/>
        </w:rPr>
        <w:t xml:space="preserve"> </w:t>
      </w:r>
      <w:r w:rsidR="008D06F7" w:rsidRPr="008D06F7">
        <w:rPr>
          <w:rFonts w:ascii="Times New Roman" w:eastAsia="Times New Roman" w:hAnsi="Times New Roman" w:cs="Times New Roman"/>
          <w:b/>
          <w:sz w:val="24"/>
          <w:szCs w:val="24"/>
          <w:lang w:eastAsia="ru-RU"/>
        </w:rPr>
        <w:t xml:space="preserve">Дорожное движение – 2 часа  </w:t>
      </w:r>
    </w:p>
    <w:p w:rsidR="008D06F7" w:rsidRPr="008D06F7" w:rsidRDefault="008D06F7"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Дорожное движение как система управления водитель-автомобиль-дорога (ВАД); показатели качества функционирования системы ВАД; понятие о дорожно-транспортном происшествии (ДТП); виды дорожно-транспортных происшествий; причины возникновения дорожно-транспортных происшествий; анализ безопасности дорожного движения (БДД) в России; система водитель-автомобиль (ВА); цели и задачи управления транспортным средством; различие целей и задач управления транспортным средством при участии в спортивных соревнованиях и при участии в дорожном движении; элементы системы водитель-автомобиль; показатели качества управления транспортным средством: эффективность и безопасность; безаварийность как условие достижения цели управления транспортным средством; классификация автомобильных дорог; транспортный поток; средняя скорость; интенсивность движения и плотность транспортного потока; пропускная способность дороги; средняя скорость и плотность транспортного потока; соответствующие пропускной способности дороги; причины возникновения заторов.</w:t>
      </w:r>
    </w:p>
    <w:p w:rsidR="008D06F7" w:rsidRPr="008D06F7" w:rsidRDefault="008D06F7" w:rsidP="004933E0">
      <w:pPr>
        <w:spacing w:after="0" w:line="100" w:lineRule="atLeast"/>
        <w:ind w:firstLine="567"/>
        <w:jc w:val="both"/>
        <w:rPr>
          <w:rFonts w:ascii="Times New Roman" w:eastAsia="Times New Roman" w:hAnsi="Times New Roman" w:cs="Times New Roman"/>
          <w:b/>
          <w:sz w:val="24"/>
          <w:szCs w:val="24"/>
          <w:lang w:eastAsia="ru-RU"/>
        </w:rPr>
      </w:pPr>
    </w:p>
    <w:p w:rsidR="008D06F7" w:rsidRPr="008D06F7" w:rsidRDefault="008D06F7" w:rsidP="004933E0">
      <w:pPr>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b/>
          <w:sz w:val="24"/>
          <w:szCs w:val="24"/>
          <w:lang w:eastAsia="ru-RU"/>
        </w:rPr>
        <w:t>Тема 2.</w:t>
      </w:r>
      <w:r w:rsidRPr="008D06F7">
        <w:rPr>
          <w:rFonts w:ascii="Times New Roman" w:eastAsia="Times New Roman" w:hAnsi="Times New Roman" w:cs="Times New Roman"/>
          <w:sz w:val="24"/>
          <w:szCs w:val="24"/>
          <w:lang w:eastAsia="ru-RU"/>
        </w:rPr>
        <w:t xml:space="preserve"> </w:t>
      </w:r>
      <w:r w:rsidRPr="008D06F7">
        <w:rPr>
          <w:rFonts w:ascii="Times New Roman" w:eastAsia="Times New Roman" w:hAnsi="Times New Roman" w:cs="Times New Roman"/>
          <w:b/>
          <w:sz w:val="24"/>
          <w:szCs w:val="24"/>
          <w:lang w:eastAsia="ru-RU"/>
        </w:rPr>
        <w:t>Профессиональная надежность водителя – 2 часа</w:t>
      </w:r>
    </w:p>
    <w:p w:rsidR="008D06F7" w:rsidRPr="008D06F7" w:rsidRDefault="008D06F7"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Понятие о надежности водителя; анализ деятельности водителя; информация, необходимая водителю для управления транспортным средством; обработка информации; сравнение текущей информации с безопасными значениями, сформированными в памяти водителя, в процессе обучения и накопления опыта; штатные и нештатные ситуации; снижение надежности водителя при неожиданном возникновении нештатной ситуации; влияние прогноза возникновения нештатной ситуации, стажа и возраста водителя на время его реакции; влияние скорости движения транспортного средства на размеры поля зрения и концентрацию внимания; влияние личностных качеств водителя на надежность управления транспортным средством; влияние конструктивных характеристик автомобиля на работоспособность и психофизиологическое состояние водителей; влияние утомления на надежность водителя; зависимость надежности водителя от продолжительности управления автомобилем; режим труда и отдыха водителя; зависимость надежности водителя от различных видов недомоганий, продолжительности нетрудоспособности в течение года, различных видов заболеваний, курения и степени опьянения; мотивы безопасного и эффективного управления транспортным средством.</w:t>
      </w:r>
    </w:p>
    <w:p w:rsidR="008D06F7" w:rsidRPr="008D06F7" w:rsidRDefault="008D06F7" w:rsidP="004933E0">
      <w:pPr>
        <w:spacing w:after="0" w:line="100" w:lineRule="atLeast"/>
        <w:ind w:firstLine="567"/>
        <w:jc w:val="both"/>
        <w:rPr>
          <w:rFonts w:ascii="Times New Roman" w:eastAsia="Times New Roman" w:hAnsi="Times New Roman" w:cs="Times New Roman"/>
          <w:b/>
          <w:sz w:val="24"/>
          <w:szCs w:val="24"/>
          <w:lang w:eastAsia="ru-RU"/>
        </w:rPr>
      </w:pPr>
    </w:p>
    <w:p w:rsidR="008D06F7" w:rsidRPr="008D06F7" w:rsidRDefault="008D06F7" w:rsidP="004933E0">
      <w:pPr>
        <w:spacing w:after="0" w:line="100" w:lineRule="atLeast"/>
        <w:ind w:firstLine="567"/>
        <w:rPr>
          <w:rFonts w:ascii="Times New Roman" w:eastAsia="Times New Roman" w:hAnsi="Times New Roman" w:cs="Times New Roman"/>
          <w:sz w:val="24"/>
          <w:szCs w:val="24"/>
          <w:lang w:eastAsia="ru-RU"/>
        </w:rPr>
      </w:pPr>
      <w:r w:rsidRPr="008D06F7">
        <w:rPr>
          <w:rFonts w:ascii="Times New Roman" w:eastAsia="Times New Roman" w:hAnsi="Times New Roman" w:cs="Times New Roman"/>
          <w:b/>
          <w:sz w:val="24"/>
          <w:szCs w:val="24"/>
          <w:lang w:eastAsia="ru-RU"/>
        </w:rPr>
        <w:t>Тема 3.</w:t>
      </w:r>
      <w:r w:rsidRPr="008D06F7">
        <w:rPr>
          <w:rFonts w:ascii="Times New Roman" w:eastAsia="Times New Roman" w:hAnsi="Times New Roman" w:cs="Times New Roman"/>
          <w:sz w:val="24"/>
          <w:szCs w:val="24"/>
          <w:lang w:eastAsia="ru-RU"/>
        </w:rPr>
        <w:t xml:space="preserve"> </w:t>
      </w:r>
      <w:r w:rsidRPr="008D06F7">
        <w:rPr>
          <w:rFonts w:ascii="Times New Roman" w:eastAsia="Times New Roman" w:hAnsi="Times New Roman" w:cs="Times New Roman"/>
          <w:b/>
          <w:sz w:val="24"/>
          <w:szCs w:val="24"/>
          <w:lang w:eastAsia="ru-RU"/>
        </w:rPr>
        <w:t>Влияние свойств транспортного средства на эффективность и безопасность управления – 2 часа</w:t>
      </w:r>
    </w:p>
    <w:p w:rsidR="008D06F7" w:rsidRPr="008D06F7" w:rsidRDefault="008D06F7" w:rsidP="004933E0">
      <w:pPr>
        <w:spacing w:after="0" w:line="100" w:lineRule="atLeast"/>
        <w:ind w:firstLine="567"/>
        <w:jc w:val="both"/>
        <w:rPr>
          <w:rFonts w:ascii="Times New Roman" w:eastAsia="Times New Roman" w:hAnsi="Times New Roman" w:cs="Times New Roman"/>
          <w:b/>
          <w:sz w:val="24"/>
          <w:szCs w:val="24"/>
          <w:lang w:eastAsia="ru-RU"/>
        </w:rPr>
      </w:pPr>
      <w:r w:rsidRPr="008D06F7">
        <w:rPr>
          <w:rFonts w:ascii="Times New Roman" w:eastAsia="Times New Roman" w:hAnsi="Times New Roman" w:cs="Times New Roman"/>
          <w:sz w:val="24"/>
          <w:szCs w:val="24"/>
          <w:lang w:eastAsia="ru-RU"/>
        </w:rPr>
        <w:t>Силы, действующие на транспортное средство в различных условиях движения. Уравнение тягового баланса. Сила сцепления колес с дорогой. Понятие о коэффициенте сцепления. Изменение коэффициента сцепления в зависимости от погодных  условий, режимов движения транспортного средства, состояния шин и дорожного покрытия. Условие движения без буксования колес. Свойства эластичного колеса. Круг силы сцепления. Влияние величины продольной реакции на поперечную реакцию. Деформации автошины при разгоне, торможении, действии боковой силы.  Угол увода.  Гидроскольжение и аквапланирование шины. Силы и моменты, действующие на транспортное средство при торможении и при криволинейном движении. Скоростные и тормозные свойства, поворачиваемость транспортного средства. Устойчивость продольного и бокового движения транспортного средства. Условия потери устойчивости бокового движения транспортного средства при разгоне, торможении и повороте. Устойчивость  против  опрокидывания. Резервы устойчивости транспортного средства. Управляемость продольным и боковым движением транспортного средства. Влияние технического состояния систем управления подвески  и шин на управляемость.</w:t>
      </w:r>
    </w:p>
    <w:p w:rsidR="008D06F7" w:rsidRPr="008D06F7" w:rsidRDefault="008D06F7" w:rsidP="004933E0">
      <w:pPr>
        <w:spacing w:after="0" w:line="100" w:lineRule="atLeast"/>
        <w:ind w:firstLine="567"/>
        <w:jc w:val="both"/>
        <w:rPr>
          <w:rFonts w:ascii="Times New Roman" w:eastAsia="Times New Roman" w:hAnsi="Times New Roman" w:cs="Times New Roman"/>
          <w:b/>
          <w:sz w:val="24"/>
          <w:szCs w:val="24"/>
          <w:lang w:eastAsia="ru-RU"/>
        </w:rPr>
      </w:pPr>
    </w:p>
    <w:p w:rsidR="008D06F7" w:rsidRPr="008D06F7" w:rsidRDefault="008D06F7" w:rsidP="004933E0">
      <w:pPr>
        <w:spacing w:after="0" w:line="100" w:lineRule="atLeast"/>
        <w:ind w:firstLine="567"/>
        <w:jc w:val="both"/>
        <w:rPr>
          <w:rFonts w:ascii="Times New Roman" w:eastAsia="Times New Roman" w:hAnsi="Times New Roman" w:cs="Times New Roman"/>
          <w:b/>
          <w:sz w:val="24"/>
          <w:szCs w:val="24"/>
          <w:lang w:eastAsia="ru-RU"/>
        </w:rPr>
      </w:pPr>
      <w:r w:rsidRPr="008D06F7">
        <w:rPr>
          <w:rFonts w:ascii="Times New Roman" w:eastAsia="Times New Roman" w:hAnsi="Times New Roman" w:cs="Times New Roman"/>
          <w:b/>
          <w:sz w:val="24"/>
          <w:szCs w:val="24"/>
          <w:lang w:eastAsia="ru-RU"/>
        </w:rPr>
        <w:t>Тема 4. Дорожные условия и безопасность движения</w:t>
      </w:r>
    </w:p>
    <w:p w:rsidR="008D06F7" w:rsidRPr="008D06F7" w:rsidRDefault="008D06F7" w:rsidP="004933E0">
      <w:pPr>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Теоретическое занятие – 2 часа. </w:t>
      </w:r>
    </w:p>
    <w:p w:rsidR="008D06F7" w:rsidRPr="008D06F7" w:rsidRDefault="008D06F7"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Динамический габарит транспортного средства; опасное пространство, возникающее вокруг </w:t>
      </w:r>
      <w:r w:rsidRPr="008D06F7">
        <w:rPr>
          <w:rFonts w:ascii="Times New Roman" w:eastAsia="Times New Roman" w:hAnsi="Times New Roman" w:cs="Times New Roman"/>
          <w:sz w:val="24"/>
          <w:szCs w:val="24"/>
          <w:lang w:eastAsia="ru-RU"/>
        </w:rPr>
        <w:lastRenderedPageBreak/>
        <w:t xml:space="preserve">транспортного средства при движении; изменение размеров и формы опасного пространства при изменении скорости и траектории движения транспортного средства; понятие о тормозном и остановочном пути; зависимость расстояния, пройденного транспортным средством за время реакции водителя и время срабатывания тормозного привода, от скорости движения транспортного средства, его технического состояния, а также состояния дорожного покрытия; безопасная дистанция в секундах и метрах; способы контроля безопасной дистанции; безопасный боковой интервал; резервы управления скоростью, ускорением, дистанцией и боковым интервалом; условия безопасного управления; дорожные условия и прогнозирование изменения дорожной ситуации; выбор скорости, ускорения, дистанции и бокового интервала с учетом геометрических параметров дороги и условий движения; влияние плотности транспортного потока на вероятность и тип ДТП; зависимость безопасной дистанции от категорий транспортных средств в паре "ведущий - ведомый"; безопасные условия обгона (опережения); повышение риска ДТП при увеличении отклонения скорости транспортного средства от средней скорости транспортного потока; повышение вероятности возникновения ДТП при увеличении неравномерности движения транспортного средства в транспортном потоке. </w:t>
      </w: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p>
    <w:p w:rsidR="008D06F7" w:rsidRPr="008D06F7" w:rsidRDefault="008D06F7" w:rsidP="004933E0">
      <w:pPr>
        <w:spacing w:after="0" w:line="100" w:lineRule="atLeast"/>
        <w:ind w:firstLine="567"/>
        <w:jc w:val="both"/>
        <w:rPr>
          <w:rFonts w:ascii="Times New Roman" w:eastAsia="Calibri" w:hAnsi="Times New Roman" w:cs="Times New Roman"/>
          <w:sz w:val="24"/>
          <w:szCs w:val="24"/>
          <w:lang w:eastAsia="ru-RU"/>
        </w:rPr>
      </w:pPr>
      <w:r w:rsidRPr="008D06F7">
        <w:rPr>
          <w:rFonts w:ascii="Times New Roman" w:eastAsia="Calibri" w:hAnsi="Times New Roman" w:cs="Times New Roman"/>
          <w:b/>
          <w:sz w:val="24"/>
          <w:szCs w:val="24"/>
          <w:lang w:eastAsia="ru-RU"/>
        </w:rPr>
        <w:t xml:space="preserve">Практическое занятие </w:t>
      </w:r>
      <w:r w:rsidRPr="008D06F7">
        <w:rPr>
          <w:rFonts w:ascii="Times New Roman" w:eastAsia="Times New Roman" w:hAnsi="Times New Roman" w:cs="Times New Roman"/>
          <w:b/>
          <w:sz w:val="24"/>
          <w:szCs w:val="24"/>
          <w:lang w:eastAsia="ru-RU"/>
        </w:rPr>
        <w:t>по теме 4.</w:t>
      </w:r>
    </w:p>
    <w:p w:rsidR="008D06F7" w:rsidRPr="008D06F7" w:rsidRDefault="008D06F7" w:rsidP="004933E0">
      <w:pPr>
        <w:spacing w:after="0" w:line="100" w:lineRule="atLeast"/>
        <w:ind w:firstLine="567"/>
        <w:jc w:val="both"/>
        <w:rPr>
          <w:rFonts w:ascii="Times New Roman" w:eastAsia="Calibri" w:hAnsi="Times New Roman" w:cs="Times New Roman"/>
          <w:sz w:val="24"/>
          <w:szCs w:val="24"/>
          <w:lang w:eastAsia="ru-RU"/>
        </w:rPr>
      </w:pPr>
      <w:r w:rsidRPr="008D06F7">
        <w:rPr>
          <w:rFonts w:ascii="Times New Roman" w:eastAsia="Calibri" w:hAnsi="Times New Roman" w:cs="Times New Roman"/>
          <w:sz w:val="24"/>
          <w:szCs w:val="24"/>
          <w:lang w:eastAsia="ru-RU"/>
        </w:rPr>
        <w:t>Моделирование различных ситуаций для выработки алгоритма наблюдения за дорожной обстановкой и ее анализа. Решение ситуационных задач с использованием технических средств обучения. Контроль знаний.</w:t>
      </w:r>
    </w:p>
    <w:p w:rsidR="008D06F7" w:rsidRPr="008D06F7" w:rsidRDefault="008D06F7" w:rsidP="004933E0">
      <w:pPr>
        <w:spacing w:after="0" w:line="100" w:lineRule="atLeast"/>
        <w:ind w:firstLine="567"/>
        <w:jc w:val="both"/>
        <w:rPr>
          <w:rFonts w:ascii="Times New Roman" w:eastAsia="Calibri" w:hAnsi="Times New Roman" w:cs="Times New Roman"/>
          <w:sz w:val="24"/>
          <w:szCs w:val="24"/>
          <w:lang w:eastAsia="ru-RU"/>
        </w:rPr>
      </w:pPr>
    </w:p>
    <w:p w:rsidR="008D06F7" w:rsidRPr="008D06F7" w:rsidRDefault="008D06F7" w:rsidP="004933E0">
      <w:pPr>
        <w:spacing w:after="0" w:line="240" w:lineRule="auto"/>
        <w:ind w:firstLine="567"/>
        <w:rPr>
          <w:rFonts w:ascii="Times New Roman" w:eastAsia="Times New Roman" w:hAnsi="Times New Roman" w:cs="Times New Roman"/>
          <w:sz w:val="24"/>
          <w:szCs w:val="24"/>
          <w:lang w:eastAsia="ru-RU"/>
        </w:rPr>
      </w:pPr>
      <w:r w:rsidRPr="008D06F7">
        <w:rPr>
          <w:rFonts w:ascii="Times New Roman" w:eastAsia="Times New Roman" w:hAnsi="Times New Roman" w:cs="Times New Roman"/>
          <w:b/>
          <w:sz w:val="24"/>
          <w:szCs w:val="24"/>
          <w:lang w:eastAsia="ru-RU"/>
        </w:rPr>
        <w:t>Тема 5. Принципы эффективного, безопасного и экологичного управления транспортным средством – 2 часа</w:t>
      </w:r>
    </w:p>
    <w:p w:rsidR="008D06F7" w:rsidRPr="008D06F7" w:rsidRDefault="008D06F7"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Влияние опыта, приобретаемого водителем, на уровень аварийности в дорожном движении; наиболее опасный период накопления водителем опыта; условия безопасного управления транспортным средством; регулирование скорости движения транспортного средства с учетом плотности транспортного потока; показатели эффективности управления транспортным средством; зависимость средней скорости транспортного средства от его максимальной скорости в транспортных потоках различной плотности; снижение эксплуатационного расхода топлива - действенный способ повышения эффективности управления транспортным средством; безопасное и эффективное управления транспортным средством; проблема экологической безопасности; принципы экономичного управления транспортным средством; факторы, влияющие на эксплуатационный расход топлива.</w:t>
      </w: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p>
    <w:p w:rsidR="008D06F7" w:rsidRPr="008D06F7" w:rsidRDefault="008D06F7" w:rsidP="004933E0">
      <w:pPr>
        <w:spacing w:after="0" w:line="240" w:lineRule="auto"/>
        <w:ind w:firstLine="567"/>
        <w:rPr>
          <w:rFonts w:ascii="Times New Roman" w:eastAsia="Times New Roman" w:hAnsi="Times New Roman" w:cs="Times New Roman"/>
          <w:sz w:val="24"/>
          <w:szCs w:val="24"/>
          <w:lang w:eastAsia="ru-RU"/>
        </w:rPr>
      </w:pPr>
      <w:r w:rsidRPr="008D06F7">
        <w:rPr>
          <w:rFonts w:ascii="Times New Roman" w:eastAsia="Times New Roman" w:hAnsi="Times New Roman" w:cs="Times New Roman"/>
          <w:b/>
          <w:sz w:val="24"/>
          <w:szCs w:val="24"/>
          <w:lang w:eastAsia="ru-RU"/>
        </w:rPr>
        <w:t>Тема 6. Обеспечение безопасности наиболее уязвимых участников дорожного движения – 2часа</w:t>
      </w:r>
    </w:p>
    <w:p w:rsidR="008D06F7" w:rsidRPr="008D06F7" w:rsidRDefault="008D06F7"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Безопасность пассажиров транспортных средств; результаты исследований, позволяющие утверждать о необходимости и эффективности использования ремней безопасности; опасные последствия срабатывания подушек безопасности для непристегнутых водителя и пассажиров транспортных средств; использование ремней безопасности; детская пассажирская безопасность; назначение, правила подбора и установки детских удерживающих устройств; необходимость использования детских удерживающих устройств при перевозке детей до двенадцатилетнего возраста; подушки безопасности для пешеходов и велосипедистов; световозвращающие элементы, их типы и эффективность использования; особенности проезда нерегулируемых пешеходных переходов, расположенных вблизи детских учреждений; обеспечение безопасности пешеходов и велосипедистов при движении в жилых зонах.</w:t>
      </w: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p>
    <w:p w:rsidR="008D06F7" w:rsidRPr="008D06F7" w:rsidRDefault="008D06F7" w:rsidP="004933E0">
      <w:pPr>
        <w:spacing w:after="0" w:line="100" w:lineRule="atLeast"/>
        <w:ind w:firstLine="567"/>
        <w:jc w:val="both"/>
        <w:rPr>
          <w:rFonts w:ascii="Times New Roman" w:eastAsia="Times New Roman" w:hAnsi="Times New Roman" w:cs="Times New Roman"/>
          <w:sz w:val="24"/>
          <w:szCs w:val="24"/>
          <w:lang w:eastAsia="ru-RU"/>
        </w:rPr>
      </w:pPr>
    </w:p>
    <w:p w:rsidR="008D06F7" w:rsidRPr="008D06F7" w:rsidRDefault="008D06F7" w:rsidP="004933E0">
      <w:pPr>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b/>
          <w:sz w:val="24"/>
          <w:szCs w:val="24"/>
          <w:lang w:eastAsia="ru-RU"/>
        </w:rPr>
        <w:t xml:space="preserve">Промежуточная аттестация </w:t>
      </w:r>
    </w:p>
    <w:p w:rsidR="008D06F7" w:rsidRPr="008D06F7" w:rsidRDefault="008D06F7"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   Зачет по темам 1-6</w:t>
      </w:r>
    </w:p>
    <w:p w:rsidR="00CB11DB" w:rsidRDefault="00CB11DB" w:rsidP="00010C48">
      <w:pPr>
        <w:spacing w:after="0" w:line="288" w:lineRule="atLeast"/>
        <w:jc w:val="both"/>
        <w:rPr>
          <w:rFonts w:ascii="Times New Roman" w:eastAsia="Times New Roman" w:hAnsi="Times New Roman" w:cs="Times New Roman"/>
          <w:sz w:val="24"/>
          <w:szCs w:val="24"/>
          <w:lang w:eastAsia="ru-RU"/>
        </w:rPr>
      </w:pPr>
    </w:p>
    <w:p w:rsidR="008D06F7" w:rsidRDefault="008D06F7" w:rsidP="00010C48">
      <w:pPr>
        <w:spacing w:after="0" w:line="288" w:lineRule="atLeast"/>
        <w:jc w:val="both"/>
        <w:rPr>
          <w:rFonts w:ascii="Times New Roman" w:eastAsia="Times New Roman" w:hAnsi="Times New Roman" w:cs="Times New Roman"/>
          <w:sz w:val="24"/>
          <w:szCs w:val="24"/>
          <w:lang w:eastAsia="ru-RU"/>
        </w:rPr>
      </w:pPr>
    </w:p>
    <w:p w:rsidR="00BF7E20" w:rsidRDefault="00BF7E20" w:rsidP="00010C48">
      <w:pPr>
        <w:spacing w:after="0" w:line="288" w:lineRule="atLeast"/>
        <w:jc w:val="both"/>
        <w:rPr>
          <w:rFonts w:ascii="Times New Roman" w:eastAsia="Times New Roman" w:hAnsi="Times New Roman" w:cs="Times New Roman"/>
          <w:sz w:val="24"/>
          <w:szCs w:val="24"/>
          <w:lang w:eastAsia="ru-RU"/>
        </w:rPr>
      </w:pPr>
    </w:p>
    <w:p w:rsidR="00BF7E20" w:rsidRDefault="00BF7E20" w:rsidP="00010C48">
      <w:pPr>
        <w:spacing w:after="0" w:line="288" w:lineRule="atLeast"/>
        <w:jc w:val="both"/>
        <w:rPr>
          <w:rFonts w:ascii="Times New Roman" w:eastAsia="Times New Roman" w:hAnsi="Times New Roman" w:cs="Times New Roman"/>
          <w:sz w:val="24"/>
          <w:szCs w:val="24"/>
          <w:lang w:eastAsia="ru-RU"/>
        </w:rPr>
      </w:pPr>
    </w:p>
    <w:p w:rsidR="00BF7E20" w:rsidRDefault="00BF7E20" w:rsidP="00010C48">
      <w:pPr>
        <w:spacing w:after="0" w:line="288" w:lineRule="atLeast"/>
        <w:jc w:val="both"/>
        <w:rPr>
          <w:rFonts w:ascii="Times New Roman" w:eastAsia="Times New Roman" w:hAnsi="Times New Roman" w:cs="Times New Roman"/>
          <w:sz w:val="24"/>
          <w:szCs w:val="24"/>
          <w:lang w:eastAsia="ru-RU"/>
        </w:rPr>
      </w:pPr>
    </w:p>
    <w:p w:rsidR="008D06F7" w:rsidRDefault="008D06F7" w:rsidP="00010C48">
      <w:pPr>
        <w:spacing w:after="0" w:line="288" w:lineRule="atLeast"/>
        <w:jc w:val="both"/>
        <w:rPr>
          <w:rFonts w:ascii="Times New Roman" w:eastAsia="Times New Roman" w:hAnsi="Times New Roman" w:cs="Times New Roman"/>
          <w:sz w:val="24"/>
          <w:szCs w:val="24"/>
          <w:lang w:eastAsia="ru-RU"/>
        </w:rPr>
      </w:pPr>
    </w:p>
    <w:p w:rsidR="008D06F7" w:rsidRPr="008D06F7" w:rsidRDefault="008D06F7" w:rsidP="008D06F7">
      <w:pPr>
        <w:spacing w:after="0" w:line="240" w:lineRule="auto"/>
        <w:jc w:val="right"/>
        <w:rPr>
          <w:rFonts w:ascii="Times New Roman" w:eastAsia="Times New Roman" w:hAnsi="Times New Roman" w:cs="Times New Roman"/>
          <w:lang w:eastAsia="ru-RU"/>
        </w:rPr>
      </w:pPr>
      <w:r w:rsidRPr="008D06F7">
        <w:rPr>
          <w:rFonts w:ascii="Times New Roman" w:eastAsia="Times New Roman" w:hAnsi="Times New Roman" w:cs="Times New Roman"/>
          <w:lang w:eastAsia="ru-RU"/>
        </w:rPr>
        <w:t>УТВЕРЖДАЮ:</w:t>
      </w:r>
    </w:p>
    <w:p w:rsidR="008D06F7" w:rsidRPr="008D06F7" w:rsidRDefault="008D06F7" w:rsidP="008D06F7">
      <w:pPr>
        <w:spacing w:after="0" w:line="240" w:lineRule="auto"/>
        <w:ind w:right="-55"/>
        <w:jc w:val="right"/>
        <w:rPr>
          <w:rFonts w:ascii="Times New Roman" w:eastAsia="MS Mincho" w:hAnsi="Times New Roman" w:cs="Times New Roman"/>
          <w:lang w:eastAsia="ru-RU"/>
        </w:rPr>
      </w:pPr>
      <w:r w:rsidRPr="008D06F7">
        <w:rPr>
          <w:rFonts w:ascii="Times New Roman" w:eastAsia="MS Mincho" w:hAnsi="Times New Roman" w:cs="Times New Roman"/>
          <w:lang w:eastAsia="ru-RU"/>
        </w:rPr>
        <w:t xml:space="preserve">                                                                                               Директор АНО ДПО «Магнитогорская автошкола-1»</w:t>
      </w:r>
    </w:p>
    <w:p w:rsidR="008D06F7" w:rsidRPr="008D06F7" w:rsidRDefault="008D06F7" w:rsidP="008D06F7">
      <w:pPr>
        <w:spacing w:after="0" w:line="240" w:lineRule="auto"/>
        <w:ind w:right="-55"/>
        <w:jc w:val="right"/>
        <w:rPr>
          <w:rFonts w:ascii="Times New Roman" w:eastAsia="MS Mincho" w:hAnsi="Times New Roman" w:cs="Times New Roman"/>
          <w:lang w:eastAsia="ru-RU"/>
        </w:rPr>
      </w:pPr>
      <w:r w:rsidRPr="008D06F7">
        <w:rPr>
          <w:rFonts w:ascii="Times New Roman" w:eastAsia="MS Mincho" w:hAnsi="Times New Roman" w:cs="Times New Roman"/>
          <w:lang w:eastAsia="ru-RU"/>
        </w:rPr>
        <w:t xml:space="preserve">                                                                                                            ___________________ В.О. Бахвалов</w:t>
      </w:r>
    </w:p>
    <w:p w:rsidR="008D06F7" w:rsidRPr="008D06F7" w:rsidRDefault="008D06F7" w:rsidP="008D06F7">
      <w:pPr>
        <w:spacing w:after="0" w:line="100" w:lineRule="atLeast"/>
        <w:jc w:val="right"/>
        <w:rPr>
          <w:rFonts w:ascii="Times New Roman" w:eastAsia="Times New Roman" w:hAnsi="Times New Roman" w:cs="Times New Roman"/>
          <w:lang w:eastAsia="ru-RU"/>
        </w:rPr>
      </w:pPr>
      <w:r w:rsidRPr="008D06F7">
        <w:rPr>
          <w:rFonts w:ascii="Times New Roman" w:eastAsia="Times New Roman" w:hAnsi="Times New Roman" w:cs="Times New Roman"/>
          <w:lang w:eastAsia="ru-RU"/>
        </w:rPr>
        <w:t xml:space="preserve">                                                                                                                          </w:t>
      </w:r>
      <w:r w:rsidR="00D22820">
        <w:rPr>
          <w:rFonts w:ascii="Times New Roman" w:eastAsia="Times New Roman" w:hAnsi="Times New Roman" w:cs="Times New Roman"/>
          <w:sz w:val="24"/>
          <w:szCs w:val="24"/>
          <w:lang w:eastAsia="ru-RU"/>
        </w:rPr>
        <w:t>« 02 » февраля 2026 года</w:t>
      </w:r>
    </w:p>
    <w:p w:rsidR="008D06F7" w:rsidRPr="008D06F7" w:rsidRDefault="008D06F7" w:rsidP="008D06F7">
      <w:pPr>
        <w:spacing w:after="0" w:line="240" w:lineRule="auto"/>
        <w:contextualSpacing/>
        <w:jc w:val="center"/>
        <w:rPr>
          <w:rFonts w:ascii="Times New Roman" w:eastAsia="Times New Roman" w:hAnsi="Times New Roman" w:cs="Times New Roman"/>
          <w:b/>
          <w:sz w:val="24"/>
          <w:szCs w:val="24"/>
          <w:lang w:eastAsia="ru-RU"/>
        </w:rPr>
      </w:pPr>
    </w:p>
    <w:p w:rsidR="008D06F7" w:rsidRPr="008D06F7" w:rsidRDefault="008D06F7" w:rsidP="008D06F7">
      <w:pPr>
        <w:spacing w:after="0" w:line="240" w:lineRule="auto"/>
        <w:contextualSpacing/>
        <w:jc w:val="center"/>
        <w:rPr>
          <w:rFonts w:ascii="Times New Roman" w:eastAsia="Times New Roman" w:hAnsi="Times New Roman" w:cs="Times New Roman"/>
          <w:b/>
          <w:sz w:val="24"/>
          <w:szCs w:val="24"/>
          <w:lang w:eastAsia="ru-RU"/>
        </w:rPr>
      </w:pPr>
      <w:r w:rsidRPr="008D06F7">
        <w:rPr>
          <w:rFonts w:ascii="Times New Roman" w:eastAsia="Times New Roman" w:hAnsi="Times New Roman" w:cs="Times New Roman"/>
          <w:b/>
          <w:sz w:val="24"/>
          <w:szCs w:val="24"/>
          <w:lang w:eastAsia="ru-RU"/>
        </w:rPr>
        <w:t xml:space="preserve">РАБОЧАЯ ПРОГРАММА УЧЕБНОГО ПРЕДМЕТА </w:t>
      </w:r>
    </w:p>
    <w:p w:rsidR="008D06F7" w:rsidRPr="008D06F7" w:rsidRDefault="008D06F7" w:rsidP="008D06F7">
      <w:pPr>
        <w:spacing w:after="0" w:line="100" w:lineRule="atLeast"/>
        <w:jc w:val="both"/>
        <w:rPr>
          <w:rFonts w:ascii="Times New Roman" w:eastAsia="Times New Roman" w:hAnsi="Times New Roman" w:cs="Times New Roman"/>
          <w:sz w:val="24"/>
          <w:szCs w:val="24"/>
          <w:lang w:eastAsia="ru-RU"/>
        </w:rPr>
      </w:pPr>
    </w:p>
    <w:p w:rsidR="008D06F7" w:rsidRPr="008D06F7" w:rsidRDefault="008D06F7" w:rsidP="008D06F7">
      <w:pPr>
        <w:spacing w:after="0" w:line="240" w:lineRule="auto"/>
        <w:jc w:val="center"/>
        <w:rPr>
          <w:rFonts w:ascii="Times New Roman" w:eastAsia="Calibri" w:hAnsi="Times New Roman" w:cs="Times New Roman"/>
          <w:b/>
          <w:bCs/>
          <w:sz w:val="24"/>
          <w:szCs w:val="24"/>
        </w:rPr>
      </w:pPr>
      <w:r w:rsidRPr="008D06F7">
        <w:rPr>
          <w:rFonts w:ascii="Times New Roman" w:eastAsia="Calibri" w:hAnsi="Times New Roman" w:cs="Times New Roman"/>
          <w:b/>
          <w:sz w:val="24"/>
          <w:szCs w:val="24"/>
        </w:rPr>
        <w:t>«</w:t>
      </w:r>
      <w:r w:rsidRPr="00380681">
        <w:rPr>
          <w:rFonts w:ascii="Times New Roman" w:eastAsia="Times New Roman" w:hAnsi="Times New Roman" w:cs="Times New Roman"/>
          <w:b/>
          <w:bCs/>
          <w:sz w:val="24"/>
          <w:szCs w:val="24"/>
          <w:lang w:eastAsia="ru-RU"/>
        </w:rPr>
        <w:t>Оказание первой помощи пострадавшим в дорожно-транспортном происшествии</w:t>
      </w:r>
      <w:r w:rsidRPr="008D06F7">
        <w:rPr>
          <w:rFonts w:ascii="Times New Roman" w:eastAsia="Calibri" w:hAnsi="Times New Roman" w:cs="Times New Roman"/>
          <w:b/>
          <w:bCs/>
          <w:sz w:val="24"/>
          <w:szCs w:val="24"/>
        </w:rPr>
        <w:t>»</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                            </w:t>
      </w:r>
      <w:r w:rsidRPr="008D06F7">
        <w:rPr>
          <w:rFonts w:ascii="Times New Roman" w:eastAsia="Times New Roman" w:hAnsi="Times New Roman" w:cs="Times New Roman"/>
          <w:sz w:val="24"/>
          <w:szCs w:val="24"/>
          <w:lang w:eastAsia="ru-RU"/>
        </w:rPr>
        <w:t xml:space="preserve">профессиональная подготовка обучающихся в области оказания                   </w:t>
      </w:r>
    </w:p>
    <w:p w:rsidR="008D06F7" w:rsidRPr="008D06F7" w:rsidRDefault="008D06F7" w:rsidP="008D06F7">
      <w:pPr>
        <w:spacing w:after="0" w:line="240" w:lineRule="auto"/>
        <w:rPr>
          <w:rFonts w:ascii="Times New Roman" w:eastAsia="Times New Roman" w:hAnsi="Times New Roman" w:cs="Times New Roman"/>
          <w:bCs/>
          <w:sz w:val="24"/>
          <w:szCs w:val="24"/>
          <w:lang w:eastAsia="ru-RU"/>
        </w:rPr>
      </w:pPr>
      <w:r w:rsidRPr="008D06F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8D06F7">
        <w:rPr>
          <w:rFonts w:ascii="Times New Roman" w:eastAsia="Times New Roman" w:hAnsi="Times New Roman" w:cs="Times New Roman"/>
          <w:sz w:val="24"/>
          <w:szCs w:val="24"/>
          <w:lang w:eastAsia="ru-RU"/>
        </w:rPr>
        <w:t xml:space="preserve">первой помощи </w:t>
      </w:r>
      <w:r w:rsidRPr="008D06F7">
        <w:rPr>
          <w:rFonts w:ascii="Times New Roman" w:eastAsia="Times New Roman" w:hAnsi="Times New Roman" w:cs="Times New Roman"/>
          <w:bCs/>
          <w:sz w:val="24"/>
          <w:szCs w:val="24"/>
          <w:lang w:eastAsia="ru-RU"/>
        </w:rPr>
        <w:t>пострадавшим в дорожно-транспортном</w:t>
      </w:r>
      <w:r>
        <w:rPr>
          <w:rFonts w:ascii="Times New Roman" w:eastAsia="Times New Roman" w:hAnsi="Times New Roman" w:cs="Times New Roman"/>
          <w:bCs/>
          <w:sz w:val="24"/>
          <w:szCs w:val="24"/>
          <w:lang w:eastAsia="ru-RU"/>
        </w:rPr>
        <w:t xml:space="preserve"> происшествии</w:t>
      </w:r>
      <w:r w:rsidRPr="008D06F7">
        <w:rPr>
          <w:rFonts w:ascii="Times New Roman" w:eastAsia="Times New Roman" w:hAnsi="Times New Roman" w:cs="Times New Roman"/>
          <w:bCs/>
          <w:sz w:val="24"/>
          <w:szCs w:val="24"/>
          <w:lang w:eastAsia="ru-RU"/>
        </w:rPr>
        <w:t xml:space="preserve">  </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Срок обуч</w:t>
      </w:r>
      <w:r>
        <w:rPr>
          <w:rFonts w:ascii="Times New Roman" w:eastAsia="Times New Roman" w:hAnsi="Times New Roman" w:cs="Times New Roman"/>
          <w:sz w:val="24"/>
          <w:szCs w:val="24"/>
          <w:lang w:eastAsia="ru-RU"/>
        </w:rPr>
        <w:t xml:space="preserve">ения                </w:t>
      </w:r>
      <w:r w:rsidRPr="008D06F7">
        <w:rPr>
          <w:rFonts w:ascii="Times New Roman" w:eastAsia="Times New Roman" w:hAnsi="Times New Roman" w:cs="Times New Roman"/>
          <w:sz w:val="24"/>
          <w:szCs w:val="24"/>
          <w:lang w:eastAsia="ru-RU"/>
        </w:rPr>
        <w:t>16 часов</w:t>
      </w:r>
    </w:p>
    <w:p w:rsidR="008D06F7" w:rsidRPr="008D06F7" w:rsidRDefault="008D06F7" w:rsidP="008D06F7">
      <w:pPr>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eastAsia="ru-RU"/>
        </w:rPr>
        <w:t xml:space="preserve">орма обучения              </w:t>
      </w:r>
      <w:r w:rsidRPr="008D06F7">
        <w:rPr>
          <w:rFonts w:ascii="Times New Roman" w:eastAsia="Times New Roman" w:hAnsi="Times New Roman" w:cs="Times New Roman"/>
          <w:sz w:val="24"/>
          <w:szCs w:val="24"/>
          <w:lang w:eastAsia="ru-RU"/>
        </w:rPr>
        <w:t>очная</w:t>
      </w:r>
    </w:p>
    <w:p w:rsidR="008D06F7" w:rsidRPr="008D06F7" w:rsidRDefault="008D06F7" w:rsidP="008D06F7">
      <w:pPr>
        <w:spacing w:after="0" w:line="240" w:lineRule="auto"/>
        <w:rPr>
          <w:rFonts w:ascii="Times New Roman" w:eastAsia="Times New Roman" w:hAnsi="Times New Roman" w:cs="Times New Roman"/>
          <w:sz w:val="28"/>
          <w:szCs w:val="28"/>
          <w:lang w:eastAsia="ru-RU"/>
        </w:rPr>
      </w:pPr>
    </w:p>
    <w:p w:rsidR="008D06F7" w:rsidRPr="008D06F7" w:rsidRDefault="008D06F7" w:rsidP="008D06F7">
      <w:pPr>
        <w:spacing w:after="0" w:line="240" w:lineRule="auto"/>
        <w:jc w:val="center"/>
        <w:rPr>
          <w:rFonts w:ascii="Times New Roman" w:eastAsia="Calibri" w:hAnsi="Times New Roman" w:cs="Times New Roman"/>
          <w:sz w:val="24"/>
          <w:szCs w:val="24"/>
        </w:rPr>
      </w:pPr>
      <w:r w:rsidRPr="008D06F7">
        <w:rPr>
          <w:rFonts w:ascii="Times New Roman" w:eastAsia="Calibri" w:hAnsi="Times New Roman" w:cs="Times New Roman"/>
          <w:sz w:val="24"/>
          <w:szCs w:val="24"/>
        </w:rPr>
        <w:t>Распределение учебных часов по разделам и темам</w:t>
      </w:r>
    </w:p>
    <w:p w:rsidR="008D06F7" w:rsidRPr="008D06F7" w:rsidRDefault="008D06F7" w:rsidP="008D06F7">
      <w:pPr>
        <w:spacing w:after="0" w:line="240" w:lineRule="auto"/>
        <w:ind w:firstLine="708"/>
        <w:rPr>
          <w:rFonts w:ascii="Times New Roman" w:eastAsia="Calibri" w:hAnsi="Times New Roman" w:cs="Times New Roman"/>
          <w:sz w:val="16"/>
          <w:szCs w:val="16"/>
        </w:rPr>
      </w:pPr>
    </w:p>
    <w:tbl>
      <w:tblPr>
        <w:tblW w:w="100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5097"/>
        <w:gridCol w:w="871"/>
        <w:gridCol w:w="1611"/>
        <w:gridCol w:w="1646"/>
      </w:tblGrid>
      <w:tr w:rsidR="008D06F7" w:rsidRPr="008D06F7" w:rsidTr="008D06F7">
        <w:trPr>
          <w:trHeight w:val="256"/>
        </w:trPr>
        <w:tc>
          <w:tcPr>
            <w:tcW w:w="871" w:type="dxa"/>
            <w:vMerge w:val="restart"/>
            <w:vAlign w:val="center"/>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bCs/>
                <w:sz w:val="20"/>
                <w:szCs w:val="20"/>
                <w:lang w:eastAsia="ru-RU"/>
              </w:rPr>
              <w:t>№№</w:t>
            </w:r>
          </w:p>
        </w:tc>
        <w:tc>
          <w:tcPr>
            <w:tcW w:w="5097" w:type="dxa"/>
            <w:vMerge w:val="restart"/>
            <w:vAlign w:val="center"/>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Наименование разделов и тем</w:t>
            </w:r>
          </w:p>
        </w:tc>
        <w:tc>
          <w:tcPr>
            <w:tcW w:w="4128" w:type="dxa"/>
            <w:gridSpan w:val="3"/>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Количество часов</w:t>
            </w:r>
          </w:p>
        </w:tc>
      </w:tr>
      <w:tr w:rsidR="008D06F7" w:rsidRPr="008D06F7" w:rsidTr="008D06F7">
        <w:trPr>
          <w:trHeight w:val="144"/>
        </w:trPr>
        <w:tc>
          <w:tcPr>
            <w:tcW w:w="871"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5097"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871" w:type="dxa"/>
            <w:vMerge w:val="restart"/>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Всего</w:t>
            </w:r>
          </w:p>
        </w:tc>
        <w:tc>
          <w:tcPr>
            <w:tcW w:w="3257" w:type="dxa"/>
            <w:gridSpan w:val="2"/>
          </w:tcPr>
          <w:p w:rsidR="008D06F7" w:rsidRPr="008D06F7" w:rsidRDefault="008D06F7" w:rsidP="008D06F7">
            <w:pPr>
              <w:spacing w:after="0" w:line="240" w:lineRule="auto"/>
              <w:jc w:val="center"/>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В том числе</w:t>
            </w:r>
          </w:p>
        </w:tc>
      </w:tr>
      <w:tr w:rsidR="008D06F7" w:rsidRPr="008D06F7" w:rsidTr="008D06F7">
        <w:trPr>
          <w:trHeight w:val="144"/>
        </w:trPr>
        <w:tc>
          <w:tcPr>
            <w:tcW w:w="871"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5097"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871" w:type="dxa"/>
            <w:vMerge/>
            <w:vAlign w:val="center"/>
          </w:tcPr>
          <w:p w:rsidR="008D06F7" w:rsidRPr="008D06F7" w:rsidRDefault="008D06F7" w:rsidP="008D06F7">
            <w:pPr>
              <w:spacing w:after="0" w:line="240" w:lineRule="auto"/>
              <w:rPr>
                <w:rFonts w:ascii="Times New Roman" w:eastAsia="Times New Roman" w:hAnsi="Times New Roman" w:cs="Times New Roman"/>
                <w:bCs/>
                <w:sz w:val="20"/>
                <w:szCs w:val="20"/>
                <w:lang w:eastAsia="ru-RU"/>
              </w:rPr>
            </w:pPr>
          </w:p>
        </w:tc>
        <w:tc>
          <w:tcPr>
            <w:tcW w:w="1611" w:type="dxa"/>
          </w:tcPr>
          <w:p w:rsidR="008D06F7" w:rsidRPr="008D06F7" w:rsidRDefault="008D06F7" w:rsidP="008D06F7">
            <w:pPr>
              <w:spacing w:after="0" w:line="240" w:lineRule="auto"/>
              <w:rPr>
                <w:rFonts w:ascii="Times New Roman" w:eastAsia="Times New Roman" w:hAnsi="Times New Roman" w:cs="Times New Roman"/>
                <w:sz w:val="20"/>
                <w:szCs w:val="20"/>
                <w:lang w:eastAsia="ru-RU"/>
              </w:rPr>
            </w:pPr>
            <w:r w:rsidRPr="008D06F7">
              <w:rPr>
                <w:rFonts w:ascii="Times New Roman" w:eastAsia="Times New Roman" w:hAnsi="Times New Roman" w:cs="Times New Roman"/>
                <w:sz w:val="20"/>
                <w:szCs w:val="20"/>
                <w:lang w:eastAsia="ru-RU"/>
              </w:rPr>
              <w:t xml:space="preserve">Теоретические </w:t>
            </w:r>
          </w:p>
          <w:p w:rsidR="008D06F7" w:rsidRPr="008D06F7" w:rsidRDefault="008D06F7" w:rsidP="008D06F7">
            <w:pPr>
              <w:spacing w:after="0" w:line="240" w:lineRule="auto"/>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занятия</w:t>
            </w:r>
          </w:p>
        </w:tc>
        <w:tc>
          <w:tcPr>
            <w:tcW w:w="1646" w:type="dxa"/>
          </w:tcPr>
          <w:p w:rsidR="008D06F7" w:rsidRPr="008D06F7" w:rsidRDefault="008D06F7" w:rsidP="008D06F7">
            <w:pPr>
              <w:spacing w:after="0" w:line="240" w:lineRule="auto"/>
              <w:rPr>
                <w:rFonts w:ascii="Times New Roman" w:eastAsia="Times New Roman" w:hAnsi="Times New Roman" w:cs="Times New Roman"/>
                <w:sz w:val="20"/>
                <w:szCs w:val="20"/>
                <w:lang w:eastAsia="ru-RU"/>
              </w:rPr>
            </w:pPr>
            <w:r w:rsidRPr="008D06F7">
              <w:rPr>
                <w:rFonts w:ascii="Times New Roman" w:eastAsia="Times New Roman" w:hAnsi="Times New Roman" w:cs="Times New Roman"/>
                <w:sz w:val="20"/>
                <w:szCs w:val="20"/>
                <w:lang w:eastAsia="ru-RU"/>
              </w:rPr>
              <w:t xml:space="preserve">Практические </w:t>
            </w:r>
          </w:p>
          <w:p w:rsidR="008D06F7" w:rsidRPr="008D06F7" w:rsidRDefault="008D06F7" w:rsidP="008D06F7">
            <w:pPr>
              <w:spacing w:after="0" w:line="240" w:lineRule="auto"/>
              <w:rPr>
                <w:rFonts w:ascii="Times New Roman" w:eastAsia="Times New Roman" w:hAnsi="Times New Roman" w:cs="Times New Roman"/>
                <w:bCs/>
                <w:sz w:val="20"/>
                <w:szCs w:val="20"/>
                <w:lang w:eastAsia="ru-RU"/>
              </w:rPr>
            </w:pPr>
            <w:r w:rsidRPr="008D06F7">
              <w:rPr>
                <w:rFonts w:ascii="Times New Roman" w:eastAsia="Times New Roman" w:hAnsi="Times New Roman" w:cs="Times New Roman"/>
                <w:sz w:val="20"/>
                <w:szCs w:val="20"/>
                <w:lang w:eastAsia="ru-RU"/>
              </w:rPr>
              <w:t>занятия</w:t>
            </w:r>
          </w:p>
        </w:tc>
      </w:tr>
      <w:tr w:rsidR="008D06F7" w:rsidRPr="008D06F7" w:rsidTr="008D06F7">
        <w:trPr>
          <w:trHeight w:val="320"/>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1</w:t>
            </w:r>
          </w:p>
        </w:tc>
        <w:tc>
          <w:tcPr>
            <w:tcW w:w="5097"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Организационно-правовые аспекты оказания первой помощи</w:t>
            </w:r>
          </w:p>
        </w:tc>
        <w:tc>
          <w:tcPr>
            <w:tcW w:w="871"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11"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w:t>
            </w:r>
          </w:p>
        </w:tc>
      </w:tr>
      <w:tr w:rsidR="008D06F7" w:rsidRPr="008D06F7" w:rsidTr="008D06F7">
        <w:trPr>
          <w:trHeight w:val="272"/>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2</w:t>
            </w:r>
          </w:p>
        </w:tc>
        <w:tc>
          <w:tcPr>
            <w:tcW w:w="5097" w:type="dxa"/>
            <w:tcBorders>
              <w:top w:val="single" w:sz="6" w:space="0" w:color="000000"/>
              <w:left w:val="single" w:sz="6" w:space="0" w:color="000000"/>
              <w:bottom w:val="single" w:sz="6" w:space="0" w:color="000000"/>
              <w:right w:val="single" w:sz="6" w:space="0" w:color="000000"/>
            </w:tcBorders>
          </w:tcPr>
          <w:p w:rsidR="008D06F7" w:rsidRPr="008D06F7" w:rsidRDefault="008D06F7" w:rsidP="008D06F7">
            <w:pPr>
              <w:spacing w:after="0" w:line="288" w:lineRule="atLeast"/>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Оказание первой помощи при наружных кровотечениях </w:t>
            </w:r>
          </w:p>
        </w:tc>
        <w:tc>
          <w:tcPr>
            <w:tcW w:w="871"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4</w:t>
            </w:r>
          </w:p>
        </w:tc>
        <w:tc>
          <w:tcPr>
            <w:tcW w:w="1611"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r>
      <w:tr w:rsidR="008D06F7" w:rsidRPr="008D06F7" w:rsidTr="008D06F7">
        <w:trPr>
          <w:trHeight w:val="256"/>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3</w:t>
            </w:r>
          </w:p>
        </w:tc>
        <w:tc>
          <w:tcPr>
            <w:tcW w:w="5097" w:type="dxa"/>
            <w:tcBorders>
              <w:top w:val="single" w:sz="6" w:space="0" w:color="000000"/>
              <w:left w:val="single" w:sz="6" w:space="0" w:color="000000"/>
              <w:bottom w:val="single" w:sz="6" w:space="0" w:color="000000"/>
              <w:right w:val="single" w:sz="6" w:space="0" w:color="000000"/>
            </w:tcBorders>
          </w:tcPr>
          <w:p w:rsidR="008D06F7" w:rsidRPr="008D06F7" w:rsidRDefault="008D06F7" w:rsidP="008D06F7">
            <w:pPr>
              <w:spacing w:after="0" w:line="288" w:lineRule="atLeast"/>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Оказание первой помощи при отсутствии сознания, остановке дыхания и кровообращения </w:t>
            </w:r>
          </w:p>
        </w:tc>
        <w:tc>
          <w:tcPr>
            <w:tcW w:w="871"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4</w:t>
            </w:r>
          </w:p>
        </w:tc>
        <w:tc>
          <w:tcPr>
            <w:tcW w:w="1611"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r>
      <w:tr w:rsidR="008D06F7" w:rsidRPr="008D06F7" w:rsidTr="008D06F7">
        <w:trPr>
          <w:trHeight w:val="256"/>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r w:rsidRPr="008D06F7">
              <w:rPr>
                <w:rFonts w:ascii="Times New Roman" w:eastAsia="Times New Roman" w:hAnsi="Times New Roman" w:cs="Times New Roman"/>
                <w:bCs/>
                <w:lang w:eastAsia="ru-RU"/>
              </w:rPr>
              <w:t>4</w:t>
            </w:r>
          </w:p>
        </w:tc>
        <w:tc>
          <w:tcPr>
            <w:tcW w:w="5097"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Оказание первой помощи при </w:t>
            </w:r>
            <w:r>
              <w:rPr>
                <w:rFonts w:ascii="Times New Roman" w:eastAsia="Times New Roman" w:hAnsi="Times New Roman" w:cs="Times New Roman"/>
                <w:sz w:val="24"/>
                <w:szCs w:val="24"/>
                <w:lang w:eastAsia="ru-RU"/>
              </w:rPr>
              <w:t xml:space="preserve">травмах, ранениях и поражениях, </w:t>
            </w:r>
            <w:r w:rsidRPr="008D06F7">
              <w:rPr>
                <w:rFonts w:ascii="Times New Roman" w:eastAsia="Times New Roman" w:hAnsi="Times New Roman" w:cs="Times New Roman"/>
                <w:sz w:val="24"/>
                <w:szCs w:val="24"/>
                <w:lang w:eastAsia="ru-RU"/>
              </w:rPr>
              <w:t>прочих состояниях</w:t>
            </w:r>
            <w:r w:rsidRPr="008D06F7">
              <w:rPr>
                <w:rFonts w:ascii="Times New Roman" w:eastAsia="Times New Roman" w:hAnsi="Times New Roman" w:cs="Times New Roman"/>
                <w:sz w:val="24"/>
                <w:szCs w:val="24"/>
                <w:vertAlign w:val="superscript"/>
                <w:lang w:eastAsia="ru-RU"/>
              </w:rPr>
              <w:footnoteReference w:id="4"/>
            </w:r>
          </w:p>
        </w:tc>
        <w:tc>
          <w:tcPr>
            <w:tcW w:w="871"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6</w:t>
            </w:r>
          </w:p>
        </w:tc>
        <w:tc>
          <w:tcPr>
            <w:tcW w:w="1611"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2</w:t>
            </w:r>
          </w:p>
        </w:tc>
        <w:tc>
          <w:tcPr>
            <w:tcW w:w="1646"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4</w:t>
            </w:r>
          </w:p>
        </w:tc>
      </w:tr>
      <w:tr w:rsidR="008D06F7" w:rsidRPr="008D06F7" w:rsidTr="008D06F7">
        <w:trPr>
          <w:trHeight w:val="256"/>
        </w:trPr>
        <w:tc>
          <w:tcPr>
            <w:tcW w:w="871" w:type="dxa"/>
            <w:vAlign w:val="center"/>
          </w:tcPr>
          <w:p w:rsidR="008D06F7" w:rsidRPr="008D06F7" w:rsidRDefault="008D06F7" w:rsidP="008D06F7">
            <w:pPr>
              <w:spacing w:after="0" w:line="240" w:lineRule="auto"/>
              <w:jc w:val="center"/>
              <w:rPr>
                <w:rFonts w:ascii="Times New Roman" w:eastAsia="Times New Roman" w:hAnsi="Times New Roman" w:cs="Times New Roman"/>
                <w:bCs/>
                <w:lang w:eastAsia="ru-RU"/>
              </w:rPr>
            </w:pPr>
          </w:p>
        </w:tc>
        <w:tc>
          <w:tcPr>
            <w:tcW w:w="5097"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 xml:space="preserve">Всего </w:t>
            </w:r>
          </w:p>
        </w:tc>
        <w:tc>
          <w:tcPr>
            <w:tcW w:w="871"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16</w:t>
            </w:r>
          </w:p>
        </w:tc>
        <w:tc>
          <w:tcPr>
            <w:tcW w:w="1611"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8</w:t>
            </w:r>
          </w:p>
        </w:tc>
        <w:tc>
          <w:tcPr>
            <w:tcW w:w="1646" w:type="dxa"/>
            <w:vAlign w:val="center"/>
          </w:tcPr>
          <w:p w:rsidR="008D06F7" w:rsidRPr="008D06F7" w:rsidRDefault="008D06F7" w:rsidP="008D0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D06F7">
              <w:rPr>
                <w:rFonts w:ascii="Times New Roman" w:eastAsia="Times New Roman" w:hAnsi="Times New Roman" w:cs="Times New Roman"/>
                <w:sz w:val="24"/>
                <w:szCs w:val="24"/>
                <w:lang w:eastAsia="ru-RU"/>
              </w:rPr>
              <w:t>8</w:t>
            </w:r>
          </w:p>
        </w:tc>
      </w:tr>
    </w:tbl>
    <w:p w:rsidR="008D06F7" w:rsidRDefault="008D06F7" w:rsidP="00010C48">
      <w:pPr>
        <w:spacing w:after="0" w:line="288" w:lineRule="atLeast"/>
        <w:jc w:val="both"/>
        <w:rPr>
          <w:rFonts w:ascii="Times New Roman" w:eastAsia="Times New Roman" w:hAnsi="Times New Roman" w:cs="Times New Roman"/>
          <w:sz w:val="24"/>
          <w:szCs w:val="24"/>
          <w:lang w:eastAsia="ru-RU"/>
        </w:rPr>
      </w:pPr>
    </w:p>
    <w:p w:rsidR="008D06F7" w:rsidRPr="00380681" w:rsidRDefault="008D06F7" w:rsidP="00010C48">
      <w:pPr>
        <w:spacing w:after="0" w:line="288" w:lineRule="atLeast"/>
        <w:jc w:val="both"/>
        <w:rPr>
          <w:rFonts w:ascii="Times New Roman" w:eastAsia="Times New Roman" w:hAnsi="Times New Roman" w:cs="Times New Roman"/>
          <w:sz w:val="24"/>
          <w:szCs w:val="24"/>
          <w:lang w:eastAsia="ru-RU"/>
        </w:rPr>
      </w:pP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8D06F7" w:rsidRPr="008D06F7" w:rsidRDefault="008D06F7" w:rsidP="00493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sz w:val="24"/>
          <w:szCs w:val="24"/>
          <w:lang w:eastAsia="ru-RU"/>
        </w:rPr>
      </w:pPr>
      <w:r w:rsidRPr="008D06F7">
        <w:rPr>
          <w:rFonts w:ascii="Times New Roman" w:eastAsia="Times New Roman" w:hAnsi="Times New Roman" w:cs="Times New Roman"/>
          <w:b/>
          <w:sz w:val="24"/>
          <w:szCs w:val="24"/>
          <w:lang w:eastAsia="ru-RU"/>
        </w:rPr>
        <w:t>Тема 1. Организационно-правовые аспекты оказания первой помощи – 2 часа</w:t>
      </w:r>
    </w:p>
    <w:p w:rsidR="00CB11DB"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Организационно-правовые аспекты оказания первой помощи: понятие о видах ДТП, структуре и особенностях дорожно-транспортного травматизма; организация и виды помощи пострадавшим в ДТП; организация оказания первой помощи пострадавшим в ДТП в Российской Федерации: нормативная правовая база, определяющая права, обязанности и ответственность участников дорожного движения при оказании первой помощи; современные наборы средств и устройств, использующиеся для оказания первой помощи пострадавшим в ДТП (аптечки, укладки, наборы, комплекты); аптечка для оказания первой помощи с применением медицинских изделий пострадавшим в дорожно-транспортных происшествиях (автомобильная), основные компоненты, их назначение; порядок оказания первой помощи в случае ДТП; обеспечение безопасных условий для оказания первой помощи; простейшие меры профилактики инфекционных заболеваний при оказании первой помощи; способы извлечения пострадавших из автомобиля и их перемещения в безопасное место; приоритетность оказания первой помощи; основные правила вызова скорой медицинской помощи, других специальных служб, сотрудники которых принимают участие в ликвидации последствий ДТП. </w:t>
      </w:r>
    </w:p>
    <w:p w:rsidR="00BF7E20" w:rsidRPr="00380681" w:rsidRDefault="00BF7E20" w:rsidP="004933E0">
      <w:pPr>
        <w:spacing w:after="0" w:line="240" w:lineRule="auto"/>
        <w:ind w:firstLine="567"/>
        <w:jc w:val="both"/>
        <w:rPr>
          <w:rFonts w:ascii="Times New Roman" w:eastAsia="Times New Roman" w:hAnsi="Times New Roman" w:cs="Times New Roman"/>
          <w:sz w:val="24"/>
          <w:szCs w:val="24"/>
          <w:lang w:eastAsia="ru-RU"/>
        </w:rPr>
      </w:pPr>
    </w:p>
    <w:p w:rsidR="00BF7E20" w:rsidRDefault="00BF7E20" w:rsidP="004933E0">
      <w:pPr>
        <w:spacing w:after="0" w:line="240" w:lineRule="auto"/>
        <w:ind w:firstLine="567"/>
        <w:jc w:val="both"/>
        <w:rPr>
          <w:rFonts w:ascii="Times New Roman" w:eastAsia="Times New Roman" w:hAnsi="Times New Roman" w:cs="Times New Roman"/>
          <w:b/>
          <w:sz w:val="24"/>
          <w:szCs w:val="24"/>
          <w:lang w:eastAsia="ru-RU"/>
        </w:rPr>
      </w:pPr>
      <w:r w:rsidRPr="00BF7E20">
        <w:rPr>
          <w:rFonts w:ascii="Times New Roman" w:eastAsia="Times New Roman" w:hAnsi="Times New Roman" w:cs="Times New Roman"/>
          <w:b/>
          <w:sz w:val="24"/>
          <w:szCs w:val="24"/>
          <w:lang w:eastAsia="ru-RU"/>
        </w:rPr>
        <w:t xml:space="preserve">Тема 2 </w:t>
      </w:r>
      <w:r w:rsidR="00CB11DB" w:rsidRPr="00BF7E20">
        <w:rPr>
          <w:rFonts w:ascii="Times New Roman" w:eastAsia="Times New Roman" w:hAnsi="Times New Roman" w:cs="Times New Roman"/>
          <w:b/>
          <w:sz w:val="24"/>
          <w:szCs w:val="24"/>
          <w:lang w:eastAsia="ru-RU"/>
        </w:rPr>
        <w:t>Оказание первой по</w:t>
      </w:r>
      <w:r w:rsidRPr="00BF7E20">
        <w:rPr>
          <w:rFonts w:ascii="Times New Roman" w:eastAsia="Times New Roman" w:hAnsi="Times New Roman" w:cs="Times New Roman"/>
          <w:b/>
          <w:sz w:val="24"/>
          <w:szCs w:val="24"/>
          <w:lang w:eastAsia="ru-RU"/>
        </w:rPr>
        <w:t>мощи при наружных кровотечениях</w:t>
      </w:r>
      <w:r w:rsidR="00CB11DB" w:rsidRPr="00BF7E20">
        <w:rPr>
          <w:rFonts w:ascii="Times New Roman" w:eastAsia="Times New Roman" w:hAnsi="Times New Roman" w:cs="Times New Roman"/>
          <w:b/>
          <w:sz w:val="24"/>
          <w:szCs w:val="24"/>
          <w:lang w:eastAsia="ru-RU"/>
        </w:rPr>
        <w:t xml:space="preserve"> </w:t>
      </w:r>
    </w:p>
    <w:p w:rsidR="00BF7E20" w:rsidRPr="00BF7E20" w:rsidRDefault="00BF7E20" w:rsidP="00493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BF7E20">
        <w:rPr>
          <w:rFonts w:ascii="Times New Roman" w:hAnsi="Times New Roman" w:cs="Times New Roman"/>
          <w:sz w:val="24"/>
          <w:szCs w:val="24"/>
        </w:rPr>
        <w:t xml:space="preserve">Теоретическое занятие – 2 часа  </w:t>
      </w:r>
    </w:p>
    <w:p w:rsidR="00BF7E20" w:rsidRDefault="00BF7E20" w:rsidP="004933E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CB11DB" w:rsidRPr="00380681">
        <w:rPr>
          <w:rFonts w:ascii="Times New Roman" w:eastAsia="Times New Roman" w:hAnsi="Times New Roman" w:cs="Times New Roman"/>
          <w:sz w:val="24"/>
          <w:szCs w:val="24"/>
          <w:lang w:eastAsia="ru-RU"/>
        </w:rPr>
        <w:t xml:space="preserve">ровотечение, признаки кровопотери; признаки наружного кровотечения; обзорный осмотр пострадавшего в ДТП; способы временной остановки наружного кровотечения; прямое давление на рану; наложение давящей повязки; особенности наложения давящей повязки при наличии </w:t>
      </w:r>
      <w:r w:rsidR="00CB11DB" w:rsidRPr="00380681">
        <w:rPr>
          <w:rFonts w:ascii="Times New Roman" w:eastAsia="Times New Roman" w:hAnsi="Times New Roman" w:cs="Times New Roman"/>
          <w:sz w:val="24"/>
          <w:szCs w:val="24"/>
          <w:lang w:eastAsia="ru-RU"/>
        </w:rPr>
        <w:lastRenderedPageBreak/>
        <w:t>инородного тела в ране: наложение кровоостанавливающего жгута; последовательность выполнения мероприятий по остановке кровотечения; остановка кровотечения при ранении головы, шеи, грудной клетки, живота и таза, конечностей и смежных зон.</w:t>
      </w:r>
    </w:p>
    <w:p w:rsidR="00BF7E20" w:rsidRDefault="00BF7E20" w:rsidP="004933E0">
      <w:pPr>
        <w:spacing w:after="0" w:line="240" w:lineRule="auto"/>
        <w:ind w:firstLine="567"/>
        <w:jc w:val="both"/>
        <w:rPr>
          <w:rFonts w:ascii="Times New Roman" w:eastAsia="Times New Roman" w:hAnsi="Times New Roman" w:cs="Times New Roman"/>
          <w:sz w:val="24"/>
          <w:szCs w:val="24"/>
          <w:lang w:eastAsia="ru-RU"/>
        </w:rPr>
      </w:pPr>
    </w:p>
    <w:p w:rsidR="00BF7E20" w:rsidRPr="00BF7E20" w:rsidRDefault="00BF7E20" w:rsidP="00493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BF7E20">
        <w:rPr>
          <w:rFonts w:ascii="Times New Roman" w:hAnsi="Times New Roman" w:cs="Times New Roman"/>
          <w:b/>
          <w:sz w:val="24"/>
          <w:szCs w:val="24"/>
        </w:rPr>
        <w:t>Практическое занятие по теме 2 – 2 часа</w:t>
      </w:r>
    </w:p>
    <w:p w:rsidR="00BF7E2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r w:rsidR="00BF7E20">
        <w:rPr>
          <w:rFonts w:ascii="Times New Roman" w:eastAsia="Times New Roman" w:hAnsi="Times New Roman" w:cs="Times New Roman"/>
          <w:sz w:val="24"/>
          <w:szCs w:val="24"/>
          <w:lang w:eastAsia="ru-RU"/>
        </w:rPr>
        <w:t>О</w:t>
      </w:r>
      <w:r w:rsidRPr="00380681">
        <w:rPr>
          <w:rFonts w:ascii="Times New Roman" w:eastAsia="Times New Roman" w:hAnsi="Times New Roman" w:cs="Times New Roman"/>
          <w:sz w:val="24"/>
          <w:szCs w:val="24"/>
          <w:lang w:eastAsia="ru-RU"/>
        </w:rPr>
        <w:t>тработка проведения обзорного осмотра пострадавшего; отработка последовательности и приемов временной остановки наружного кровотечения при ранении головы, шеи, груди, живота, конечностей и смежных зон с помощью прямого давления: отработка наложения давящей повязки при ранении головы, груди, живота, конечностей и смежных зон; отработка приемов наложения табельных и импровизированных кровоостанавливающих жгутов разных конструкций при ранении конечностей; отработка приемов наложения давящей повязки с фиксацией инородного предмета в ране живота, груди, конечностей.</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BF7E20" w:rsidRDefault="00BF7E20" w:rsidP="004933E0">
      <w:pPr>
        <w:spacing w:after="0" w:line="240" w:lineRule="auto"/>
        <w:ind w:firstLine="567"/>
        <w:jc w:val="both"/>
        <w:rPr>
          <w:rFonts w:ascii="Times New Roman" w:eastAsia="Times New Roman" w:hAnsi="Times New Roman" w:cs="Times New Roman"/>
          <w:b/>
          <w:sz w:val="24"/>
          <w:szCs w:val="24"/>
          <w:lang w:eastAsia="ru-RU"/>
        </w:rPr>
      </w:pPr>
      <w:r w:rsidRPr="00BF7E20">
        <w:rPr>
          <w:rFonts w:ascii="Times New Roman" w:eastAsia="Times New Roman" w:hAnsi="Times New Roman" w:cs="Times New Roman"/>
          <w:b/>
          <w:sz w:val="24"/>
          <w:szCs w:val="24"/>
          <w:lang w:eastAsia="ru-RU"/>
        </w:rPr>
        <w:t xml:space="preserve">Тема 3 </w:t>
      </w:r>
      <w:r w:rsidR="00CB11DB" w:rsidRPr="00BF7E20">
        <w:rPr>
          <w:rFonts w:ascii="Times New Roman" w:eastAsia="Times New Roman" w:hAnsi="Times New Roman" w:cs="Times New Roman"/>
          <w:b/>
          <w:sz w:val="24"/>
          <w:szCs w:val="24"/>
          <w:lang w:eastAsia="ru-RU"/>
        </w:rPr>
        <w:t>Оказание первой помощи при отсутствии сознания, ост</w:t>
      </w:r>
      <w:r w:rsidRPr="00BF7E20">
        <w:rPr>
          <w:rFonts w:ascii="Times New Roman" w:eastAsia="Times New Roman" w:hAnsi="Times New Roman" w:cs="Times New Roman"/>
          <w:b/>
          <w:sz w:val="24"/>
          <w:szCs w:val="24"/>
          <w:lang w:eastAsia="ru-RU"/>
        </w:rPr>
        <w:t>ановке дыхания и кровообращения</w:t>
      </w:r>
    </w:p>
    <w:p w:rsidR="00BF7E20" w:rsidRPr="00BF7E20" w:rsidRDefault="00BF7E20" w:rsidP="004933E0">
      <w:pPr>
        <w:spacing w:after="0" w:line="240" w:lineRule="auto"/>
        <w:ind w:firstLine="567"/>
        <w:jc w:val="both"/>
        <w:rPr>
          <w:rFonts w:ascii="Times New Roman" w:eastAsia="Times New Roman" w:hAnsi="Times New Roman" w:cs="Times New Roman"/>
          <w:b/>
          <w:sz w:val="24"/>
          <w:szCs w:val="24"/>
          <w:lang w:eastAsia="ru-RU"/>
        </w:rPr>
      </w:pPr>
      <w:r w:rsidRPr="00BF7E20">
        <w:rPr>
          <w:rFonts w:ascii="Times New Roman" w:hAnsi="Times New Roman" w:cs="Times New Roman"/>
          <w:sz w:val="24"/>
          <w:szCs w:val="24"/>
        </w:rPr>
        <w:t>Теоретическое занятие – 2 часа</w:t>
      </w:r>
    </w:p>
    <w:p w:rsidR="00BF7E20" w:rsidRDefault="00BF7E20" w:rsidP="004933E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w:t>
      </w:r>
      <w:r w:rsidR="00CB11DB" w:rsidRPr="00380681">
        <w:rPr>
          <w:rFonts w:ascii="Times New Roman" w:eastAsia="Times New Roman" w:hAnsi="Times New Roman" w:cs="Times New Roman"/>
          <w:sz w:val="24"/>
          <w:szCs w:val="24"/>
          <w:lang w:eastAsia="ru-RU"/>
        </w:rPr>
        <w:t>ричины нарушения дыхания и кровообращения при ДТП: признаки жизни и способы их определения: последовательность и техника проведения сердечно-легочной реанимации; прекращение сердечно-легочной реанимации; ошибки и осложнения, возникающие при выполнении реанимационных мероприятий; поддержание проходимости дыхательных путей; особенности сердечно-легочной реанимации у детей; использование автоматического наружного дефибриллятора (при наличии); нарушение проходимости верхних дыхательных путей, вызванном инородным телом, особенности оказания первой помощи тучному пострадавшему, беременной женщине и ребенку; первая помощь при иных угрожающих жизни и здоровью нарушениях дыхания.</w:t>
      </w:r>
    </w:p>
    <w:p w:rsidR="00BF7E20" w:rsidRDefault="00BF7E20" w:rsidP="004933E0">
      <w:pPr>
        <w:spacing w:after="0" w:line="240" w:lineRule="auto"/>
        <w:ind w:firstLine="567"/>
        <w:jc w:val="both"/>
        <w:rPr>
          <w:rFonts w:ascii="Times New Roman" w:eastAsia="Times New Roman" w:hAnsi="Times New Roman" w:cs="Times New Roman"/>
          <w:sz w:val="24"/>
          <w:szCs w:val="24"/>
          <w:lang w:eastAsia="ru-RU"/>
        </w:rPr>
      </w:pPr>
    </w:p>
    <w:p w:rsidR="00BF7E20" w:rsidRPr="00BF7E20" w:rsidRDefault="00CB11DB" w:rsidP="00493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380681">
        <w:rPr>
          <w:rFonts w:ascii="Times New Roman" w:eastAsia="Times New Roman" w:hAnsi="Times New Roman" w:cs="Times New Roman"/>
          <w:sz w:val="24"/>
          <w:szCs w:val="24"/>
          <w:lang w:eastAsia="ru-RU"/>
        </w:rPr>
        <w:t xml:space="preserve"> </w:t>
      </w:r>
      <w:r w:rsidR="00BF7E20">
        <w:rPr>
          <w:rFonts w:ascii="Times New Roman" w:hAnsi="Times New Roman" w:cs="Times New Roman"/>
          <w:b/>
          <w:sz w:val="24"/>
          <w:szCs w:val="24"/>
        </w:rPr>
        <w:t>Практическое занятие по теме 3</w:t>
      </w:r>
      <w:r w:rsidR="00BF7E20" w:rsidRPr="00BF7E20">
        <w:rPr>
          <w:rFonts w:ascii="Times New Roman" w:hAnsi="Times New Roman" w:cs="Times New Roman"/>
          <w:b/>
          <w:sz w:val="24"/>
          <w:szCs w:val="24"/>
        </w:rPr>
        <w:t xml:space="preserve"> – 2 часа</w:t>
      </w:r>
    </w:p>
    <w:p w:rsidR="00CB11DB"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Практическое занятие: отработка последовательности выполнения реанимационных мероприятий; оценка обстановки на месте ДТП; отработка навыков определения сознания у пострадавшего; отработка приемов восстановления проходимости верхних дыхательных путей; оценка признаков жизни у пострадавшего; отработка вызова скорой медицинской помощи, других специальных служб; отработка приемов давления руками на грудину пострадавшего; отработка приемов искусственного дыхания "рот ко рту", "рот к носу" с применением устройств для искусственного дыхания; отработка приема перевода пострадавшего в устойчивое боковое положение: отработка приемов удаления инородного тела из верхних дыхательных путей пострадавшего. </w:t>
      </w:r>
    </w:p>
    <w:p w:rsidR="00BF7E20" w:rsidRDefault="00BF7E20" w:rsidP="004933E0">
      <w:pPr>
        <w:spacing w:after="0" w:line="240" w:lineRule="auto"/>
        <w:ind w:firstLine="567"/>
        <w:jc w:val="both"/>
        <w:rPr>
          <w:rFonts w:ascii="Times New Roman" w:eastAsia="Times New Roman" w:hAnsi="Times New Roman" w:cs="Times New Roman"/>
          <w:sz w:val="24"/>
          <w:szCs w:val="24"/>
          <w:lang w:eastAsia="ru-RU"/>
        </w:rPr>
      </w:pPr>
    </w:p>
    <w:p w:rsidR="00BF7E20" w:rsidRPr="00BF7E20" w:rsidRDefault="00BF7E20" w:rsidP="004933E0">
      <w:pPr>
        <w:spacing w:after="0" w:line="240" w:lineRule="auto"/>
        <w:ind w:firstLine="567"/>
        <w:jc w:val="both"/>
        <w:rPr>
          <w:rFonts w:ascii="Times New Roman" w:eastAsia="Times New Roman" w:hAnsi="Times New Roman" w:cs="Times New Roman"/>
          <w:b/>
          <w:sz w:val="24"/>
          <w:szCs w:val="24"/>
          <w:lang w:eastAsia="ru-RU"/>
        </w:rPr>
      </w:pPr>
      <w:r w:rsidRPr="00BF7E20">
        <w:rPr>
          <w:rFonts w:ascii="Times New Roman" w:eastAsia="Times New Roman" w:hAnsi="Times New Roman" w:cs="Times New Roman"/>
          <w:b/>
          <w:sz w:val="24"/>
          <w:szCs w:val="24"/>
          <w:lang w:eastAsia="ru-RU"/>
        </w:rPr>
        <w:t xml:space="preserve">Тема 4 </w:t>
      </w:r>
      <w:r w:rsidR="00CB11DB" w:rsidRPr="00BF7E20">
        <w:rPr>
          <w:rFonts w:ascii="Times New Roman" w:eastAsia="Times New Roman" w:hAnsi="Times New Roman" w:cs="Times New Roman"/>
          <w:b/>
          <w:sz w:val="24"/>
          <w:szCs w:val="24"/>
          <w:lang w:eastAsia="ru-RU"/>
        </w:rPr>
        <w:t>Оказание первой помощи при травмах, ранениях и поражени</w:t>
      </w:r>
      <w:r>
        <w:rPr>
          <w:rFonts w:ascii="Times New Roman" w:eastAsia="Times New Roman" w:hAnsi="Times New Roman" w:cs="Times New Roman"/>
          <w:b/>
          <w:sz w:val="24"/>
          <w:szCs w:val="24"/>
          <w:lang w:eastAsia="ru-RU"/>
        </w:rPr>
        <w:t>ях, прочих состояниях</w:t>
      </w:r>
    </w:p>
    <w:p w:rsidR="00BF7E20" w:rsidRDefault="00BF7E20" w:rsidP="00493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BF7E20">
        <w:rPr>
          <w:rFonts w:ascii="Times New Roman" w:hAnsi="Times New Roman" w:cs="Times New Roman"/>
          <w:sz w:val="24"/>
          <w:szCs w:val="24"/>
        </w:rPr>
        <w:t xml:space="preserve">Теоретическое занятие – 2 часа  </w:t>
      </w:r>
    </w:p>
    <w:p w:rsidR="00BF7E20" w:rsidRDefault="00BF7E20" w:rsidP="00493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w:t>
      </w:r>
      <w:r w:rsidR="00CB11DB" w:rsidRPr="00380681">
        <w:rPr>
          <w:rFonts w:ascii="Times New Roman" w:eastAsia="Times New Roman" w:hAnsi="Times New Roman" w:cs="Times New Roman"/>
          <w:sz w:val="24"/>
          <w:szCs w:val="24"/>
          <w:lang w:eastAsia="ru-RU"/>
        </w:rPr>
        <w:t>ель, последовательность и техника подробного осмотра и опроса пострадавшего в ДТП; травмы, ранения, поражения и прочие состояния, с которыми может столкнуться участник дорожного движения; травмы головы; травмы шеи; травмы грудной клетки, особенности наложения повязок при травме груди, наложение окклюзионной (герметизирующей) повязки; травмы живота и таза, особенности наложения повязок на рану при выпадении органов брюшной полости, при наличии инородного тела в ране; травмы конечностей; травмы позвоночника; поражения, вызванные термическими факторами; поверхностные и глубокие термические ожоги; ожог верхних дыхательных путей: перегревание: отморожения; переохлаждения: поражения, вызванные химическими факторами; поражения, вызванные электрическими факторами; воздействие излучения; отравления; укусы и ужаливания ядовитых животных; судорожный приступ с потерей сознания; помощь пострадавшему в принятии лекарственных препаратов; придание и поддержание оптимального положения тела пострадавшего в ДТП; контроль состояния пострадавшего; психологическая поддержка пострадавшего; транспортировка пострадавшего с места ДТП; передача пострадавшего выездной бригаде скорой медицинской помощи, медицинской организации, специальным службам.</w:t>
      </w:r>
    </w:p>
    <w:p w:rsidR="00BF7E20" w:rsidRDefault="00BF7E20" w:rsidP="00493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p>
    <w:p w:rsidR="00BF7E20" w:rsidRPr="00BF7E20" w:rsidRDefault="00BF7E20" w:rsidP="00493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BF7E20">
        <w:rPr>
          <w:rFonts w:ascii="Times New Roman" w:hAnsi="Times New Roman" w:cs="Times New Roman"/>
          <w:b/>
          <w:sz w:val="24"/>
          <w:szCs w:val="24"/>
        </w:rPr>
        <w:t>Практическое занятие по теме 4 – 4 часа</w:t>
      </w:r>
    </w:p>
    <w:p w:rsidR="00CB11DB" w:rsidRDefault="00CB11DB" w:rsidP="00493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Практическое занятие: проведение подробного осмотра пострадавшего; отработка наложения окклюзионной (герметизирующей) повязки при ранении грудной клетки; отработка приемов наложения повязок при наличии инородного предмета в ране живота, груди, конечностей; отработка приемов первой помощи при переломах, иммобилизация (подручными средствами, аутоиммобилизация, с использованием медицинских изделий); отработка приемов фиксации шейного отдела позвоночника; отработка приемов наложения повязок при ожогах различных областей тела, применение местного охлаждения; отработка приемов наложения термоизолирующей повязки при отморожениях; отработка приемов придания оптимального положения тела пострадавшему при отсутствии сознания, травмах различных областей тела, значительной кровопотере; отработка приемов экстренного извлечения пострадавшего из автомобиля, отработка основных приемов (пострадавший в сознании, пострадавший без сознания); отработка приемов перемещения пострадавших на руках одним, двумя и более участниками оказания первой помощи, отработка приемов перемещения пострадавших с травмами головы, шеи, груди, живота, таза, конечностей и позвоночника; отработка приемов оказания психологической поддержки пострадавшим при различных острых стрессовых реакциях, способы самопомощи в экстремальных ситуациях; решение ситуационных задач в режиме реального времени по оказанию первой помощи пострадавшим в ДТП с различными повреждениями (травмами, потерей сознания, отсутствием признаков жизни и с другими состояниями, требующими оказания первой помощи) с использованием аптечки для оказания первой помощи с применением медицинских изделий пострадавшим в дорожно-транспортных происшествиях (автомобильной). </w:t>
      </w:r>
    </w:p>
    <w:p w:rsidR="004933E0" w:rsidRDefault="004933E0" w:rsidP="00493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p>
    <w:p w:rsidR="00BF7E20" w:rsidRPr="00BF7E20" w:rsidRDefault="00BF7E20" w:rsidP="004933E0">
      <w:pPr>
        <w:spacing w:after="0" w:line="240" w:lineRule="auto"/>
        <w:ind w:firstLine="567"/>
        <w:jc w:val="both"/>
        <w:rPr>
          <w:rFonts w:ascii="Times New Roman" w:eastAsia="Times New Roman" w:hAnsi="Times New Roman" w:cs="Times New Roman"/>
          <w:sz w:val="24"/>
          <w:szCs w:val="24"/>
          <w:lang w:eastAsia="ru-RU"/>
        </w:rPr>
      </w:pPr>
      <w:r w:rsidRPr="00BF7E20">
        <w:rPr>
          <w:rFonts w:ascii="Times New Roman" w:eastAsia="Times New Roman" w:hAnsi="Times New Roman" w:cs="Times New Roman"/>
          <w:b/>
          <w:sz w:val="24"/>
          <w:szCs w:val="24"/>
          <w:lang w:eastAsia="ru-RU"/>
        </w:rPr>
        <w:t xml:space="preserve">Промежуточная аттестация </w:t>
      </w:r>
    </w:p>
    <w:p w:rsidR="00BF7E20" w:rsidRDefault="00BF7E20"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Зачет по темам 1-4</w:t>
      </w: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F7E20" w:rsidRDefault="00BF7E20" w:rsidP="00BF7E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lastRenderedPageBreak/>
        <w:t xml:space="preserve"> </w:t>
      </w:r>
    </w:p>
    <w:p w:rsidR="00CB11DB" w:rsidRDefault="00CB11DB" w:rsidP="00BF7E20">
      <w:pPr>
        <w:spacing w:after="0" w:line="288" w:lineRule="atLeast"/>
        <w:jc w:val="center"/>
        <w:rPr>
          <w:rFonts w:ascii="Times New Roman" w:eastAsia="Times New Roman" w:hAnsi="Times New Roman" w:cs="Times New Roman"/>
          <w:b/>
          <w:bCs/>
          <w:sz w:val="24"/>
          <w:szCs w:val="24"/>
          <w:lang w:eastAsia="ru-RU"/>
        </w:rPr>
      </w:pPr>
      <w:bookmarkStart w:id="7" w:name="p326"/>
      <w:bookmarkEnd w:id="7"/>
      <w:r w:rsidRPr="00380681">
        <w:rPr>
          <w:rFonts w:ascii="Times New Roman" w:eastAsia="Times New Roman" w:hAnsi="Times New Roman" w:cs="Times New Roman"/>
          <w:b/>
          <w:bCs/>
          <w:sz w:val="24"/>
          <w:szCs w:val="24"/>
          <w:lang w:eastAsia="ru-RU"/>
        </w:rPr>
        <w:t>3.2. Специальный цикл Программы.</w:t>
      </w:r>
    </w:p>
    <w:p w:rsidR="00BF7E20" w:rsidRDefault="00BF7E20" w:rsidP="00BF7E20">
      <w:pPr>
        <w:spacing w:after="0" w:line="288" w:lineRule="atLeast"/>
        <w:jc w:val="center"/>
        <w:rPr>
          <w:rFonts w:ascii="Times New Roman" w:eastAsia="Times New Roman" w:hAnsi="Times New Roman" w:cs="Times New Roman"/>
          <w:b/>
          <w:bCs/>
          <w:sz w:val="24"/>
          <w:szCs w:val="24"/>
          <w:lang w:eastAsia="ru-RU"/>
        </w:rPr>
      </w:pPr>
    </w:p>
    <w:p w:rsidR="00BF7E20" w:rsidRPr="00BF7E20" w:rsidRDefault="00BF7E20" w:rsidP="00BF7E20">
      <w:pPr>
        <w:spacing w:after="0" w:line="240" w:lineRule="auto"/>
        <w:jc w:val="right"/>
        <w:rPr>
          <w:rFonts w:ascii="Times New Roman" w:eastAsia="Times New Roman" w:hAnsi="Times New Roman" w:cs="Times New Roman"/>
          <w:lang w:eastAsia="ru-RU"/>
        </w:rPr>
      </w:pPr>
      <w:r w:rsidRPr="00BF7E20">
        <w:rPr>
          <w:rFonts w:ascii="Times New Roman" w:eastAsia="Times New Roman" w:hAnsi="Times New Roman" w:cs="Times New Roman"/>
          <w:lang w:eastAsia="ru-RU"/>
        </w:rPr>
        <w:t>УТВЕРЖДАЮ:</w:t>
      </w:r>
    </w:p>
    <w:p w:rsidR="00BF7E20" w:rsidRPr="00BF7E20" w:rsidRDefault="00BF7E20" w:rsidP="00BF7E20">
      <w:pPr>
        <w:spacing w:after="0" w:line="240" w:lineRule="auto"/>
        <w:ind w:right="-55"/>
        <w:jc w:val="right"/>
        <w:rPr>
          <w:rFonts w:ascii="Times New Roman" w:eastAsia="MS Mincho" w:hAnsi="Times New Roman" w:cs="Times New Roman"/>
          <w:lang w:eastAsia="ru-RU"/>
        </w:rPr>
      </w:pPr>
      <w:r w:rsidRPr="00BF7E20">
        <w:rPr>
          <w:rFonts w:ascii="Times New Roman" w:eastAsia="MS Mincho" w:hAnsi="Times New Roman" w:cs="Times New Roman"/>
          <w:lang w:eastAsia="ru-RU"/>
        </w:rPr>
        <w:t xml:space="preserve">                                                                                               Директор АНО ДПО «Магнитогорская автошкола-1»</w:t>
      </w:r>
    </w:p>
    <w:p w:rsidR="00BF7E20" w:rsidRPr="00BF7E20" w:rsidRDefault="00BF7E20" w:rsidP="00BF7E20">
      <w:pPr>
        <w:spacing w:after="0" w:line="240" w:lineRule="auto"/>
        <w:ind w:right="-55"/>
        <w:jc w:val="right"/>
        <w:rPr>
          <w:rFonts w:ascii="Times New Roman" w:eastAsia="MS Mincho" w:hAnsi="Times New Roman" w:cs="Times New Roman"/>
          <w:lang w:eastAsia="ru-RU"/>
        </w:rPr>
      </w:pPr>
      <w:r w:rsidRPr="00BF7E20">
        <w:rPr>
          <w:rFonts w:ascii="Times New Roman" w:eastAsia="MS Mincho" w:hAnsi="Times New Roman" w:cs="Times New Roman"/>
          <w:lang w:eastAsia="ru-RU"/>
        </w:rPr>
        <w:t xml:space="preserve">                                                                                                            _________________ В,О, Бахвалов</w:t>
      </w:r>
    </w:p>
    <w:p w:rsidR="00BF7E20" w:rsidRPr="00BF7E20" w:rsidRDefault="00BF7E20" w:rsidP="00D22820">
      <w:pPr>
        <w:spacing w:after="0" w:line="240" w:lineRule="auto"/>
        <w:contextualSpacing/>
        <w:jc w:val="right"/>
        <w:rPr>
          <w:rFonts w:ascii="Times New Roman" w:eastAsia="Times New Roman" w:hAnsi="Times New Roman" w:cs="Times New Roman"/>
          <w:lang w:eastAsia="ru-RU"/>
        </w:rPr>
      </w:pPr>
      <w:r w:rsidRPr="00BF7E20">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00D22820">
        <w:rPr>
          <w:rFonts w:ascii="Times New Roman" w:eastAsia="Times New Roman" w:hAnsi="Times New Roman" w:cs="Times New Roman"/>
          <w:sz w:val="24"/>
          <w:szCs w:val="24"/>
          <w:lang w:eastAsia="ru-RU"/>
        </w:rPr>
        <w:t>« 02 » февраля 2026 года</w:t>
      </w:r>
    </w:p>
    <w:p w:rsidR="00BF7E20" w:rsidRPr="00BF7E20" w:rsidRDefault="00BF7E20" w:rsidP="00BF7E20">
      <w:pPr>
        <w:spacing w:after="0" w:line="240" w:lineRule="auto"/>
        <w:jc w:val="center"/>
        <w:rPr>
          <w:rFonts w:ascii="Times New Roman" w:eastAsia="Times New Roman" w:hAnsi="Times New Roman" w:cs="Times New Roman"/>
          <w:b/>
          <w:sz w:val="24"/>
          <w:szCs w:val="24"/>
          <w:lang w:eastAsia="ru-RU"/>
        </w:rPr>
      </w:pPr>
    </w:p>
    <w:p w:rsidR="00BF7E20" w:rsidRPr="00BF7E20" w:rsidRDefault="00BF7E20" w:rsidP="00BF7E20">
      <w:pPr>
        <w:spacing w:after="0" w:line="240" w:lineRule="auto"/>
        <w:contextualSpacing/>
        <w:jc w:val="center"/>
        <w:rPr>
          <w:rFonts w:ascii="Times New Roman" w:eastAsia="Times New Roman" w:hAnsi="Times New Roman" w:cs="Times New Roman"/>
          <w:b/>
          <w:sz w:val="24"/>
          <w:szCs w:val="24"/>
          <w:lang w:eastAsia="ru-RU"/>
        </w:rPr>
      </w:pPr>
      <w:r w:rsidRPr="00BF7E20">
        <w:rPr>
          <w:rFonts w:ascii="Times New Roman" w:eastAsia="Times New Roman" w:hAnsi="Times New Roman" w:cs="Times New Roman"/>
          <w:b/>
          <w:sz w:val="24"/>
          <w:szCs w:val="24"/>
          <w:lang w:eastAsia="ru-RU"/>
        </w:rPr>
        <w:t xml:space="preserve">РАБОЧАЯ ПРОГРАММА УЧЕБНОГО ПРЕДМЕТА </w:t>
      </w:r>
    </w:p>
    <w:p w:rsidR="00BF7E20" w:rsidRPr="00BF7E20" w:rsidRDefault="00BF7E20" w:rsidP="00BF7E20">
      <w:pPr>
        <w:spacing w:after="0" w:line="240" w:lineRule="auto"/>
        <w:contextualSpacing/>
        <w:jc w:val="center"/>
        <w:rPr>
          <w:rFonts w:ascii="Times New Roman" w:eastAsia="Times New Roman" w:hAnsi="Times New Roman" w:cs="Times New Roman"/>
          <w:b/>
          <w:sz w:val="24"/>
          <w:szCs w:val="24"/>
          <w:lang w:eastAsia="ru-RU"/>
        </w:rPr>
      </w:pPr>
    </w:p>
    <w:p w:rsidR="00BF7E20" w:rsidRPr="00BF7E20" w:rsidRDefault="00BF7E20" w:rsidP="00BF7E20">
      <w:pPr>
        <w:spacing w:after="0" w:line="240" w:lineRule="auto"/>
        <w:jc w:val="center"/>
        <w:outlineLvl w:val="1"/>
        <w:rPr>
          <w:rFonts w:ascii="Times New Roman" w:eastAsia="Times New Roman" w:hAnsi="Times New Roman" w:cs="Times New Roman"/>
          <w:b/>
          <w:bCs/>
          <w:sz w:val="24"/>
          <w:szCs w:val="24"/>
          <w:lang w:eastAsia="ru-RU"/>
        </w:rPr>
      </w:pPr>
      <w:bookmarkStart w:id="8" w:name="_Toc401941146"/>
      <w:r w:rsidRPr="00BF7E20">
        <w:rPr>
          <w:rFonts w:ascii="Times New Roman" w:eastAsia="Times New Roman" w:hAnsi="Times New Roman" w:cs="Times New Roman"/>
          <w:b/>
          <w:bCs/>
          <w:sz w:val="24"/>
          <w:szCs w:val="24"/>
          <w:lang w:eastAsia="ru-RU"/>
        </w:rPr>
        <w:t>"Устройство и техническое обслуживание транспортных средств категории "А" как объектов управления".</w:t>
      </w:r>
      <w:bookmarkEnd w:id="8"/>
    </w:p>
    <w:p w:rsidR="00BF7E20" w:rsidRPr="00BF7E20" w:rsidRDefault="00BF7E20" w:rsidP="00BF7E20">
      <w:pPr>
        <w:spacing w:after="0" w:line="240" w:lineRule="auto"/>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Цель                                       профессиональная подготовка обучающихся по устройству  и</w:t>
      </w:r>
    </w:p>
    <w:p w:rsidR="00BF7E20" w:rsidRPr="00BF7E20" w:rsidRDefault="00BF7E20" w:rsidP="00BF7E20">
      <w:pPr>
        <w:spacing w:after="0" w:line="240" w:lineRule="auto"/>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 xml:space="preserve">                                               приобретение ими навыков технического обслуживания транспортных</w:t>
      </w:r>
    </w:p>
    <w:p w:rsidR="00BF7E20" w:rsidRPr="00BF7E20" w:rsidRDefault="00BF7E20" w:rsidP="00BF7E20">
      <w:pPr>
        <w:spacing w:after="0" w:line="240" w:lineRule="auto"/>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 xml:space="preserve">                                               средств категории «А» </w:t>
      </w:r>
    </w:p>
    <w:p w:rsidR="00BF7E20" w:rsidRPr="00BF7E20" w:rsidRDefault="00BF7E20" w:rsidP="00BF7E20">
      <w:pPr>
        <w:spacing w:after="0" w:line="240" w:lineRule="auto"/>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 xml:space="preserve">Срок обучения                     </w:t>
      </w:r>
      <w:r w:rsidR="00133E0C">
        <w:rPr>
          <w:rFonts w:ascii="Times New Roman" w:eastAsia="Times New Roman" w:hAnsi="Times New Roman" w:cs="Times New Roman"/>
          <w:sz w:val="24"/>
          <w:szCs w:val="24"/>
          <w:lang w:eastAsia="ru-RU"/>
        </w:rPr>
        <w:t>10</w:t>
      </w:r>
      <w:r w:rsidRPr="00BF7E20">
        <w:rPr>
          <w:rFonts w:ascii="Times New Roman" w:eastAsia="Times New Roman" w:hAnsi="Times New Roman" w:cs="Times New Roman"/>
          <w:sz w:val="24"/>
          <w:szCs w:val="24"/>
          <w:lang w:eastAsia="ru-RU"/>
        </w:rPr>
        <w:t xml:space="preserve"> часов</w:t>
      </w:r>
    </w:p>
    <w:p w:rsidR="00BF7E20" w:rsidRPr="00BF7E20" w:rsidRDefault="00BF7E20" w:rsidP="00BF7E20">
      <w:pPr>
        <w:spacing w:after="0" w:line="240" w:lineRule="auto"/>
        <w:rPr>
          <w:rFonts w:ascii="Times New Roman" w:eastAsia="Times New Roman" w:hAnsi="Times New Roman" w:cs="Times New Roman"/>
          <w:sz w:val="28"/>
          <w:szCs w:val="28"/>
          <w:lang w:eastAsia="ru-RU"/>
        </w:rPr>
      </w:pPr>
      <w:r w:rsidRPr="00BF7E20">
        <w:rPr>
          <w:rFonts w:ascii="Times New Roman" w:eastAsia="Times New Roman" w:hAnsi="Times New Roman" w:cs="Times New Roman"/>
          <w:sz w:val="24"/>
          <w:szCs w:val="24"/>
          <w:lang w:eastAsia="ru-RU"/>
        </w:rPr>
        <w:t>Форма обучения                   очная</w:t>
      </w:r>
    </w:p>
    <w:p w:rsidR="00BF7E20" w:rsidRPr="00BF7E20" w:rsidRDefault="00BF7E20" w:rsidP="00BF7E20">
      <w:pPr>
        <w:spacing w:after="0" w:line="240" w:lineRule="auto"/>
        <w:jc w:val="center"/>
        <w:rPr>
          <w:rFonts w:ascii="Times New Roman" w:eastAsia="Times New Roman" w:hAnsi="Times New Roman" w:cs="Times New Roman"/>
          <w:b/>
          <w:bCs/>
          <w:sz w:val="24"/>
          <w:szCs w:val="24"/>
          <w:lang w:eastAsia="ru-RU"/>
        </w:rPr>
      </w:pPr>
    </w:p>
    <w:p w:rsidR="00BF7E20" w:rsidRPr="00BF7E20" w:rsidRDefault="00BF7E20" w:rsidP="00BF7E20">
      <w:pPr>
        <w:spacing w:after="0" w:line="240" w:lineRule="auto"/>
        <w:jc w:val="center"/>
        <w:rPr>
          <w:rFonts w:ascii="Times New Roman" w:eastAsia="Times New Roman" w:hAnsi="Times New Roman" w:cs="Times New Roman"/>
          <w:bCs/>
          <w:sz w:val="24"/>
          <w:szCs w:val="24"/>
          <w:lang w:eastAsia="ru-RU"/>
        </w:rPr>
      </w:pPr>
      <w:r w:rsidRPr="00BF7E20">
        <w:rPr>
          <w:rFonts w:ascii="Times New Roman" w:eastAsia="Times New Roman" w:hAnsi="Times New Roman" w:cs="Times New Roman"/>
          <w:bCs/>
          <w:sz w:val="24"/>
          <w:szCs w:val="24"/>
          <w:lang w:eastAsia="ru-RU"/>
        </w:rPr>
        <w:t>Распределение учебных часов по разделам и темам</w:t>
      </w:r>
    </w:p>
    <w:tbl>
      <w:tblPr>
        <w:tblW w:w="100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5537"/>
        <w:gridCol w:w="709"/>
        <w:gridCol w:w="1559"/>
        <w:gridCol w:w="1420"/>
      </w:tblGrid>
      <w:tr w:rsidR="00BF7E20" w:rsidRPr="00BF7E20" w:rsidTr="00133E0C">
        <w:trPr>
          <w:trHeight w:val="256"/>
        </w:trPr>
        <w:tc>
          <w:tcPr>
            <w:tcW w:w="871" w:type="dxa"/>
            <w:vMerge w:val="restart"/>
            <w:vAlign w:val="center"/>
          </w:tcPr>
          <w:p w:rsidR="00BF7E20" w:rsidRPr="00BF7E20" w:rsidRDefault="00BF7E20" w:rsidP="00BF7E20">
            <w:pPr>
              <w:spacing w:after="0" w:line="240" w:lineRule="auto"/>
              <w:jc w:val="center"/>
              <w:rPr>
                <w:rFonts w:ascii="Times New Roman" w:eastAsia="Times New Roman" w:hAnsi="Times New Roman" w:cs="Times New Roman"/>
                <w:bCs/>
                <w:sz w:val="20"/>
                <w:szCs w:val="20"/>
                <w:lang w:eastAsia="ru-RU"/>
              </w:rPr>
            </w:pPr>
            <w:r w:rsidRPr="00BF7E20">
              <w:rPr>
                <w:rFonts w:ascii="Times New Roman" w:eastAsia="Times New Roman" w:hAnsi="Times New Roman" w:cs="Times New Roman"/>
                <w:bCs/>
                <w:sz w:val="20"/>
                <w:szCs w:val="20"/>
                <w:lang w:eastAsia="ru-RU"/>
              </w:rPr>
              <w:t>№№</w:t>
            </w:r>
          </w:p>
        </w:tc>
        <w:tc>
          <w:tcPr>
            <w:tcW w:w="5537" w:type="dxa"/>
            <w:vMerge w:val="restart"/>
            <w:vAlign w:val="center"/>
          </w:tcPr>
          <w:p w:rsidR="00BF7E20" w:rsidRPr="00BF7E20" w:rsidRDefault="00BF7E20" w:rsidP="00BF7E20">
            <w:pPr>
              <w:spacing w:after="0" w:line="240" w:lineRule="auto"/>
              <w:jc w:val="center"/>
              <w:rPr>
                <w:rFonts w:ascii="Times New Roman" w:eastAsia="Times New Roman" w:hAnsi="Times New Roman" w:cs="Times New Roman"/>
                <w:bCs/>
                <w:sz w:val="20"/>
                <w:szCs w:val="20"/>
                <w:lang w:eastAsia="ru-RU"/>
              </w:rPr>
            </w:pPr>
            <w:r w:rsidRPr="00BF7E20">
              <w:rPr>
                <w:rFonts w:ascii="Times New Roman" w:eastAsia="Times New Roman" w:hAnsi="Times New Roman" w:cs="Times New Roman"/>
                <w:sz w:val="20"/>
                <w:szCs w:val="20"/>
                <w:lang w:eastAsia="ru-RU"/>
              </w:rPr>
              <w:t>Наименование разделов и тем</w:t>
            </w:r>
          </w:p>
        </w:tc>
        <w:tc>
          <w:tcPr>
            <w:tcW w:w="3688" w:type="dxa"/>
            <w:gridSpan w:val="3"/>
          </w:tcPr>
          <w:p w:rsidR="00BF7E20" w:rsidRPr="00BF7E20" w:rsidRDefault="00BF7E20" w:rsidP="00BF7E20">
            <w:pPr>
              <w:spacing w:after="0" w:line="240" w:lineRule="auto"/>
              <w:jc w:val="center"/>
              <w:rPr>
                <w:rFonts w:ascii="Times New Roman" w:eastAsia="Times New Roman" w:hAnsi="Times New Roman" w:cs="Times New Roman"/>
                <w:bCs/>
                <w:sz w:val="20"/>
                <w:szCs w:val="20"/>
                <w:lang w:eastAsia="ru-RU"/>
              </w:rPr>
            </w:pPr>
            <w:r w:rsidRPr="00BF7E20">
              <w:rPr>
                <w:rFonts w:ascii="Times New Roman" w:eastAsia="Times New Roman" w:hAnsi="Times New Roman" w:cs="Times New Roman"/>
                <w:sz w:val="20"/>
                <w:szCs w:val="20"/>
                <w:lang w:eastAsia="ru-RU"/>
              </w:rPr>
              <w:t>Количество часов</w:t>
            </w:r>
          </w:p>
        </w:tc>
      </w:tr>
      <w:tr w:rsidR="00BF7E20" w:rsidRPr="00BF7E20" w:rsidTr="00133E0C">
        <w:trPr>
          <w:trHeight w:val="144"/>
        </w:trPr>
        <w:tc>
          <w:tcPr>
            <w:tcW w:w="871" w:type="dxa"/>
            <w:vMerge/>
            <w:vAlign w:val="center"/>
          </w:tcPr>
          <w:p w:rsidR="00BF7E20" w:rsidRPr="00BF7E20" w:rsidRDefault="00BF7E20" w:rsidP="00BF7E20">
            <w:pPr>
              <w:spacing w:after="0" w:line="240" w:lineRule="auto"/>
              <w:rPr>
                <w:rFonts w:ascii="Times New Roman" w:eastAsia="Times New Roman" w:hAnsi="Times New Roman" w:cs="Times New Roman"/>
                <w:bCs/>
                <w:sz w:val="20"/>
                <w:szCs w:val="20"/>
                <w:lang w:eastAsia="ru-RU"/>
              </w:rPr>
            </w:pPr>
          </w:p>
        </w:tc>
        <w:tc>
          <w:tcPr>
            <w:tcW w:w="5537" w:type="dxa"/>
            <w:vMerge/>
            <w:vAlign w:val="center"/>
          </w:tcPr>
          <w:p w:rsidR="00BF7E20" w:rsidRPr="00BF7E20" w:rsidRDefault="00BF7E20" w:rsidP="00BF7E20">
            <w:pPr>
              <w:spacing w:after="0" w:line="240" w:lineRule="auto"/>
              <w:rPr>
                <w:rFonts w:ascii="Times New Roman" w:eastAsia="Times New Roman" w:hAnsi="Times New Roman" w:cs="Times New Roman"/>
                <w:bCs/>
                <w:sz w:val="20"/>
                <w:szCs w:val="20"/>
                <w:lang w:eastAsia="ru-RU"/>
              </w:rPr>
            </w:pPr>
          </w:p>
        </w:tc>
        <w:tc>
          <w:tcPr>
            <w:tcW w:w="709" w:type="dxa"/>
            <w:vMerge w:val="restart"/>
          </w:tcPr>
          <w:p w:rsidR="00BF7E20" w:rsidRPr="00BF7E20" w:rsidRDefault="00BF7E20" w:rsidP="00BF7E20">
            <w:pPr>
              <w:spacing w:after="0" w:line="240" w:lineRule="auto"/>
              <w:rPr>
                <w:rFonts w:ascii="Times New Roman" w:eastAsia="Times New Roman" w:hAnsi="Times New Roman" w:cs="Times New Roman"/>
                <w:bCs/>
                <w:sz w:val="20"/>
                <w:szCs w:val="20"/>
                <w:lang w:eastAsia="ru-RU"/>
              </w:rPr>
            </w:pPr>
            <w:r w:rsidRPr="00BF7E20">
              <w:rPr>
                <w:rFonts w:ascii="Times New Roman" w:eastAsia="Times New Roman" w:hAnsi="Times New Roman" w:cs="Times New Roman"/>
                <w:sz w:val="20"/>
                <w:szCs w:val="20"/>
                <w:lang w:eastAsia="ru-RU"/>
              </w:rPr>
              <w:t>Всего</w:t>
            </w:r>
          </w:p>
        </w:tc>
        <w:tc>
          <w:tcPr>
            <w:tcW w:w="2979" w:type="dxa"/>
            <w:gridSpan w:val="2"/>
          </w:tcPr>
          <w:p w:rsidR="00BF7E20" w:rsidRPr="00BF7E20" w:rsidRDefault="00BF7E20" w:rsidP="00BF7E20">
            <w:pPr>
              <w:spacing w:after="0" w:line="240" w:lineRule="auto"/>
              <w:jc w:val="center"/>
              <w:rPr>
                <w:rFonts w:ascii="Times New Roman" w:eastAsia="Times New Roman" w:hAnsi="Times New Roman" w:cs="Times New Roman"/>
                <w:bCs/>
                <w:sz w:val="20"/>
                <w:szCs w:val="20"/>
                <w:lang w:eastAsia="ru-RU"/>
              </w:rPr>
            </w:pPr>
            <w:r w:rsidRPr="00BF7E20">
              <w:rPr>
                <w:rFonts w:ascii="Times New Roman" w:eastAsia="Times New Roman" w:hAnsi="Times New Roman" w:cs="Times New Roman"/>
                <w:sz w:val="20"/>
                <w:szCs w:val="20"/>
                <w:lang w:eastAsia="ru-RU"/>
              </w:rPr>
              <w:t>В том числе</w:t>
            </w:r>
          </w:p>
        </w:tc>
      </w:tr>
      <w:tr w:rsidR="00BF7E20" w:rsidRPr="00BF7E20" w:rsidTr="00133E0C">
        <w:trPr>
          <w:trHeight w:val="144"/>
        </w:trPr>
        <w:tc>
          <w:tcPr>
            <w:tcW w:w="871" w:type="dxa"/>
            <w:vMerge/>
            <w:vAlign w:val="center"/>
          </w:tcPr>
          <w:p w:rsidR="00BF7E20" w:rsidRPr="00BF7E20" w:rsidRDefault="00BF7E20" w:rsidP="00BF7E20">
            <w:pPr>
              <w:spacing w:after="0" w:line="240" w:lineRule="auto"/>
              <w:rPr>
                <w:rFonts w:ascii="Times New Roman" w:eastAsia="Times New Roman" w:hAnsi="Times New Roman" w:cs="Times New Roman"/>
                <w:bCs/>
                <w:sz w:val="20"/>
                <w:szCs w:val="20"/>
                <w:lang w:eastAsia="ru-RU"/>
              </w:rPr>
            </w:pPr>
          </w:p>
        </w:tc>
        <w:tc>
          <w:tcPr>
            <w:tcW w:w="5537" w:type="dxa"/>
            <w:vMerge/>
            <w:vAlign w:val="center"/>
          </w:tcPr>
          <w:p w:rsidR="00BF7E20" w:rsidRPr="00BF7E20" w:rsidRDefault="00BF7E20" w:rsidP="00BF7E20">
            <w:pPr>
              <w:spacing w:after="0" w:line="240" w:lineRule="auto"/>
              <w:rPr>
                <w:rFonts w:ascii="Times New Roman" w:eastAsia="Times New Roman" w:hAnsi="Times New Roman" w:cs="Times New Roman"/>
                <w:bCs/>
                <w:sz w:val="20"/>
                <w:szCs w:val="20"/>
                <w:lang w:eastAsia="ru-RU"/>
              </w:rPr>
            </w:pPr>
          </w:p>
        </w:tc>
        <w:tc>
          <w:tcPr>
            <w:tcW w:w="709" w:type="dxa"/>
            <w:vMerge/>
            <w:vAlign w:val="center"/>
          </w:tcPr>
          <w:p w:rsidR="00BF7E20" w:rsidRPr="00BF7E20" w:rsidRDefault="00BF7E20" w:rsidP="00BF7E20">
            <w:pPr>
              <w:spacing w:after="0" w:line="240" w:lineRule="auto"/>
              <w:rPr>
                <w:rFonts w:ascii="Times New Roman" w:eastAsia="Times New Roman" w:hAnsi="Times New Roman" w:cs="Times New Roman"/>
                <w:bCs/>
                <w:sz w:val="20"/>
                <w:szCs w:val="20"/>
                <w:lang w:eastAsia="ru-RU"/>
              </w:rPr>
            </w:pPr>
          </w:p>
        </w:tc>
        <w:tc>
          <w:tcPr>
            <w:tcW w:w="1559" w:type="dxa"/>
          </w:tcPr>
          <w:p w:rsidR="00BF7E20" w:rsidRPr="00BF7E20" w:rsidRDefault="00BF7E20" w:rsidP="00133E0C">
            <w:pPr>
              <w:spacing w:after="0" w:line="240" w:lineRule="auto"/>
              <w:jc w:val="center"/>
              <w:rPr>
                <w:rFonts w:ascii="Times New Roman" w:eastAsia="Times New Roman" w:hAnsi="Times New Roman" w:cs="Times New Roman"/>
                <w:sz w:val="20"/>
                <w:szCs w:val="20"/>
                <w:lang w:eastAsia="ru-RU"/>
              </w:rPr>
            </w:pPr>
            <w:r w:rsidRPr="00BF7E20">
              <w:rPr>
                <w:rFonts w:ascii="Times New Roman" w:eastAsia="Times New Roman" w:hAnsi="Times New Roman" w:cs="Times New Roman"/>
                <w:sz w:val="20"/>
                <w:szCs w:val="20"/>
                <w:lang w:eastAsia="ru-RU"/>
              </w:rPr>
              <w:t>Теоретические</w:t>
            </w:r>
          </w:p>
          <w:p w:rsidR="00BF7E20" w:rsidRPr="00BF7E20" w:rsidRDefault="00BF7E20" w:rsidP="00133E0C">
            <w:pPr>
              <w:spacing w:after="0" w:line="240" w:lineRule="auto"/>
              <w:jc w:val="center"/>
              <w:rPr>
                <w:rFonts w:ascii="Times New Roman" w:eastAsia="Times New Roman" w:hAnsi="Times New Roman" w:cs="Times New Roman"/>
                <w:bCs/>
                <w:sz w:val="20"/>
                <w:szCs w:val="20"/>
                <w:lang w:eastAsia="ru-RU"/>
              </w:rPr>
            </w:pPr>
            <w:r w:rsidRPr="00BF7E20">
              <w:rPr>
                <w:rFonts w:ascii="Times New Roman" w:eastAsia="Times New Roman" w:hAnsi="Times New Roman" w:cs="Times New Roman"/>
                <w:sz w:val="20"/>
                <w:szCs w:val="20"/>
                <w:lang w:eastAsia="ru-RU"/>
              </w:rPr>
              <w:t>занятия</w:t>
            </w:r>
          </w:p>
        </w:tc>
        <w:tc>
          <w:tcPr>
            <w:tcW w:w="1420" w:type="dxa"/>
          </w:tcPr>
          <w:p w:rsidR="00BF7E20" w:rsidRPr="00BF7E20" w:rsidRDefault="00BF7E20" w:rsidP="00133E0C">
            <w:pPr>
              <w:spacing w:after="0" w:line="240" w:lineRule="auto"/>
              <w:jc w:val="center"/>
              <w:rPr>
                <w:rFonts w:ascii="Times New Roman" w:eastAsia="Times New Roman" w:hAnsi="Times New Roman" w:cs="Times New Roman"/>
                <w:sz w:val="20"/>
                <w:szCs w:val="20"/>
                <w:lang w:eastAsia="ru-RU"/>
              </w:rPr>
            </w:pPr>
            <w:r w:rsidRPr="00BF7E20">
              <w:rPr>
                <w:rFonts w:ascii="Times New Roman" w:eastAsia="Times New Roman" w:hAnsi="Times New Roman" w:cs="Times New Roman"/>
                <w:sz w:val="20"/>
                <w:szCs w:val="20"/>
                <w:lang w:eastAsia="ru-RU"/>
              </w:rPr>
              <w:t>Практические</w:t>
            </w:r>
          </w:p>
          <w:p w:rsidR="00BF7E20" w:rsidRPr="00BF7E20" w:rsidRDefault="00BF7E20" w:rsidP="00133E0C">
            <w:pPr>
              <w:spacing w:after="0" w:line="240" w:lineRule="auto"/>
              <w:jc w:val="center"/>
              <w:rPr>
                <w:rFonts w:ascii="Times New Roman" w:eastAsia="Times New Roman" w:hAnsi="Times New Roman" w:cs="Times New Roman"/>
                <w:bCs/>
                <w:sz w:val="20"/>
                <w:szCs w:val="20"/>
                <w:lang w:eastAsia="ru-RU"/>
              </w:rPr>
            </w:pPr>
            <w:r w:rsidRPr="00BF7E20">
              <w:rPr>
                <w:rFonts w:ascii="Times New Roman" w:eastAsia="Times New Roman" w:hAnsi="Times New Roman" w:cs="Times New Roman"/>
                <w:sz w:val="20"/>
                <w:szCs w:val="20"/>
                <w:lang w:eastAsia="ru-RU"/>
              </w:rPr>
              <w:t>занятия</w:t>
            </w:r>
          </w:p>
        </w:tc>
      </w:tr>
      <w:tr w:rsidR="00133E0C" w:rsidRPr="00BF7E20" w:rsidTr="00133E0C">
        <w:trPr>
          <w:trHeight w:val="144"/>
        </w:trPr>
        <w:tc>
          <w:tcPr>
            <w:tcW w:w="10096" w:type="dxa"/>
            <w:gridSpan w:val="5"/>
            <w:vAlign w:val="center"/>
          </w:tcPr>
          <w:p w:rsidR="00133E0C" w:rsidRPr="00133E0C" w:rsidRDefault="00133E0C" w:rsidP="00133E0C">
            <w:pPr>
              <w:spacing w:after="0" w:line="240" w:lineRule="auto"/>
              <w:jc w:val="center"/>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Устройство транспортных средств</w:t>
            </w:r>
          </w:p>
        </w:tc>
      </w:tr>
      <w:tr w:rsidR="00BF7E20" w:rsidRPr="00BF7E20" w:rsidTr="00133E0C">
        <w:trPr>
          <w:trHeight w:val="272"/>
        </w:trPr>
        <w:tc>
          <w:tcPr>
            <w:tcW w:w="871" w:type="dxa"/>
            <w:vAlign w:val="center"/>
          </w:tcPr>
          <w:p w:rsidR="00BF7E20" w:rsidRPr="00BF7E20" w:rsidRDefault="00BF7E20" w:rsidP="00BF7E20">
            <w:pPr>
              <w:spacing w:after="0" w:line="240" w:lineRule="auto"/>
              <w:jc w:val="center"/>
              <w:rPr>
                <w:rFonts w:ascii="Times New Roman" w:eastAsia="Times New Roman" w:hAnsi="Times New Roman" w:cs="Times New Roman"/>
                <w:bCs/>
                <w:sz w:val="24"/>
                <w:szCs w:val="24"/>
                <w:lang w:eastAsia="ru-RU"/>
              </w:rPr>
            </w:pPr>
            <w:r w:rsidRPr="00BF7E20">
              <w:rPr>
                <w:rFonts w:ascii="Times New Roman" w:eastAsia="Times New Roman" w:hAnsi="Times New Roman" w:cs="Times New Roman"/>
                <w:bCs/>
                <w:sz w:val="24"/>
                <w:szCs w:val="24"/>
                <w:lang w:eastAsia="ru-RU"/>
              </w:rPr>
              <w:t>1</w:t>
            </w:r>
          </w:p>
        </w:tc>
        <w:tc>
          <w:tcPr>
            <w:tcW w:w="5537" w:type="dxa"/>
          </w:tcPr>
          <w:p w:rsidR="00BF7E20" w:rsidRPr="00BF7E20" w:rsidRDefault="00BF7E20" w:rsidP="00BF7E20">
            <w:pPr>
              <w:spacing w:after="0" w:line="240" w:lineRule="auto"/>
              <w:jc w:val="both"/>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 xml:space="preserve">Общее устройство транспортных средств категории «А» </w:t>
            </w:r>
          </w:p>
        </w:tc>
        <w:tc>
          <w:tcPr>
            <w:tcW w:w="70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55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420"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w:t>
            </w:r>
          </w:p>
        </w:tc>
      </w:tr>
      <w:tr w:rsidR="00BF7E20" w:rsidRPr="00BF7E20" w:rsidTr="00133E0C">
        <w:trPr>
          <w:trHeight w:val="256"/>
        </w:trPr>
        <w:tc>
          <w:tcPr>
            <w:tcW w:w="871" w:type="dxa"/>
            <w:vAlign w:val="center"/>
          </w:tcPr>
          <w:p w:rsidR="00BF7E20" w:rsidRPr="00BF7E20" w:rsidRDefault="00BF7E20" w:rsidP="00BF7E20">
            <w:pPr>
              <w:spacing w:after="0" w:line="240" w:lineRule="auto"/>
              <w:jc w:val="center"/>
              <w:rPr>
                <w:rFonts w:ascii="Times New Roman" w:eastAsia="Times New Roman" w:hAnsi="Times New Roman" w:cs="Times New Roman"/>
                <w:bCs/>
                <w:sz w:val="24"/>
                <w:szCs w:val="24"/>
                <w:lang w:eastAsia="ru-RU"/>
              </w:rPr>
            </w:pPr>
            <w:r w:rsidRPr="00BF7E20">
              <w:rPr>
                <w:rFonts w:ascii="Times New Roman" w:eastAsia="Times New Roman" w:hAnsi="Times New Roman" w:cs="Times New Roman"/>
                <w:bCs/>
                <w:sz w:val="24"/>
                <w:szCs w:val="24"/>
                <w:lang w:eastAsia="ru-RU"/>
              </w:rPr>
              <w:t>2</w:t>
            </w:r>
          </w:p>
        </w:tc>
        <w:tc>
          <w:tcPr>
            <w:tcW w:w="5537" w:type="dxa"/>
          </w:tcPr>
          <w:p w:rsidR="00BF7E20" w:rsidRPr="00BF7E20" w:rsidRDefault="00BF7E20" w:rsidP="00BF7E20">
            <w:pPr>
              <w:spacing w:after="0" w:line="240" w:lineRule="auto"/>
              <w:jc w:val="both"/>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Двигатель</w:t>
            </w:r>
          </w:p>
        </w:tc>
        <w:tc>
          <w:tcPr>
            <w:tcW w:w="70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55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420" w:type="dxa"/>
            <w:vAlign w:val="center"/>
          </w:tcPr>
          <w:p w:rsidR="00BF7E20" w:rsidRPr="00BF7E20" w:rsidRDefault="00BF7E20" w:rsidP="00BF7E20">
            <w:pPr>
              <w:tabs>
                <w:tab w:val="left" w:pos="560"/>
              </w:tabs>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w:t>
            </w:r>
          </w:p>
        </w:tc>
      </w:tr>
      <w:tr w:rsidR="00BF7E20" w:rsidRPr="00BF7E20" w:rsidTr="00133E0C">
        <w:trPr>
          <w:trHeight w:val="256"/>
        </w:trPr>
        <w:tc>
          <w:tcPr>
            <w:tcW w:w="871" w:type="dxa"/>
            <w:vAlign w:val="center"/>
          </w:tcPr>
          <w:p w:rsidR="00BF7E20" w:rsidRPr="00BF7E20" w:rsidRDefault="00BF7E20" w:rsidP="00BF7E20">
            <w:pPr>
              <w:spacing w:after="0" w:line="240" w:lineRule="auto"/>
              <w:jc w:val="center"/>
              <w:rPr>
                <w:rFonts w:ascii="Times New Roman" w:eastAsia="Times New Roman" w:hAnsi="Times New Roman" w:cs="Times New Roman"/>
                <w:bCs/>
                <w:sz w:val="24"/>
                <w:szCs w:val="24"/>
                <w:lang w:eastAsia="ru-RU"/>
              </w:rPr>
            </w:pPr>
            <w:r w:rsidRPr="00BF7E20">
              <w:rPr>
                <w:rFonts w:ascii="Times New Roman" w:eastAsia="Times New Roman" w:hAnsi="Times New Roman" w:cs="Times New Roman"/>
                <w:bCs/>
                <w:sz w:val="24"/>
                <w:szCs w:val="24"/>
                <w:lang w:eastAsia="ru-RU"/>
              </w:rPr>
              <w:t>3</w:t>
            </w:r>
          </w:p>
        </w:tc>
        <w:tc>
          <w:tcPr>
            <w:tcW w:w="5537" w:type="dxa"/>
          </w:tcPr>
          <w:p w:rsidR="00BF7E20" w:rsidRPr="00BF7E20" w:rsidRDefault="00BF7E20" w:rsidP="00BF7E20">
            <w:pPr>
              <w:spacing w:after="0" w:line="240" w:lineRule="auto"/>
              <w:jc w:val="both"/>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Трансмиссия</w:t>
            </w:r>
          </w:p>
        </w:tc>
        <w:tc>
          <w:tcPr>
            <w:tcW w:w="70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55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420" w:type="dxa"/>
            <w:vAlign w:val="center"/>
          </w:tcPr>
          <w:p w:rsidR="00BF7E20" w:rsidRPr="00BF7E20" w:rsidRDefault="00BF7E20" w:rsidP="00BF7E20">
            <w:pPr>
              <w:tabs>
                <w:tab w:val="left" w:pos="560"/>
              </w:tabs>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w:t>
            </w:r>
          </w:p>
        </w:tc>
      </w:tr>
      <w:tr w:rsidR="00BF7E20" w:rsidRPr="00BF7E20" w:rsidTr="00133E0C">
        <w:trPr>
          <w:trHeight w:val="256"/>
        </w:trPr>
        <w:tc>
          <w:tcPr>
            <w:tcW w:w="871" w:type="dxa"/>
            <w:vAlign w:val="center"/>
          </w:tcPr>
          <w:p w:rsidR="00BF7E20" w:rsidRPr="00BF7E20" w:rsidRDefault="00BF7E20" w:rsidP="00BF7E20">
            <w:pPr>
              <w:spacing w:after="0" w:line="240" w:lineRule="auto"/>
              <w:jc w:val="center"/>
              <w:rPr>
                <w:rFonts w:ascii="Times New Roman" w:eastAsia="Times New Roman" w:hAnsi="Times New Roman" w:cs="Times New Roman"/>
                <w:bCs/>
                <w:sz w:val="24"/>
                <w:szCs w:val="24"/>
                <w:lang w:eastAsia="ru-RU"/>
              </w:rPr>
            </w:pPr>
            <w:r w:rsidRPr="00BF7E20">
              <w:rPr>
                <w:rFonts w:ascii="Times New Roman" w:eastAsia="Times New Roman" w:hAnsi="Times New Roman" w:cs="Times New Roman"/>
                <w:bCs/>
                <w:sz w:val="24"/>
                <w:szCs w:val="24"/>
                <w:lang w:eastAsia="ru-RU"/>
              </w:rPr>
              <w:t>4</w:t>
            </w:r>
          </w:p>
        </w:tc>
        <w:tc>
          <w:tcPr>
            <w:tcW w:w="5537" w:type="dxa"/>
          </w:tcPr>
          <w:p w:rsidR="00BF7E20" w:rsidRPr="00BF7E20" w:rsidRDefault="00BF7E20" w:rsidP="00BF7E20">
            <w:pPr>
              <w:spacing w:after="0" w:line="240" w:lineRule="auto"/>
              <w:jc w:val="both"/>
              <w:rPr>
                <w:rFonts w:ascii="Times New Roman" w:eastAsia="Times New Roman" w:hAnsi="Times New Roman" w:cs="Times New Roman"/>
                <w:b/>
                <w:bCs/>
                <w:sz w:val="24"/>
                <w:szCs w:val="24"/>
                <w:lang w:eastAsia="ru-RU"/>
              </w:rPr>
            </w:pPr>
            <w:r w:rsidRPr="00BF7E20">
              <w:rPr>
                <w:rFonts w:ascii="Times New Roman" w:eastAsia="Times New Roman" w:hAnsi="Times New Roman" w:cs="Times New Roman"/>
                <w:sz w:val="24"/>
                <w:szCs w:val="24"/>
                <w:lang w:eastAsia="ru-RU"/>
              </w:rPr>
              <w:t>Ходовая часть</w:t>
            </w:r>
          </w:p>
        </w:tc>
        <w:tc>
          <w:tcPr>
            <w:tcW w:w="70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55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420" w:type="dxa"/>
            <w:vAlign w:val="center"/>
          </w:tcPr>
          <w:p w:rsidR="00BF7E20" w:rsidRPr="00BF7E20" w:rsidRDefault="00BF7E20" w:rsidP="00BF7E20">
            <w:pPr>
              <w:tabs>
                <w:tab w:val="left" w:pos="560"/>
              </w:tabs>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w:t>
            </w:r>
          </w:p>
        </w:tc>
      </w:tr>
      <w:tr w:rsidR="00BF7E20" w:rsidRPr="00BF7E20" w:rsidTr="00133E0C">
        <w:trPr>
          <w:trHeight w:val="256"/>
        </w:trPr>
        <w:tc>
          <w:tcPr>
            <w:tcW w:w="871" w:type="dxa"/>
            <w:vAlign w:val="center"/>
          </w:tcPr>
          <w:p w:rsidR="00BF7E20" w:rsidRPr="00BF7E20" w:rsidRDefault="00BF7E20" w:rsidP="00BF7E20">
            <w:pPr>
              <w:spacing w:after="0" w:line="240" w:lineRule="auto"/>
              <w:jc w:val="center"/>
              <w:rPr>
                <w:rFonts w:ascii="Times New Roman" w:eastAsia="Times New Roman" w:hAnsi="Times New Roman" w:cs="Times New Roman"/>
                <w:bCs/>
                <w:sz w:val="24"/>
                <w:szCs w:val="24"/>
                <w:lang w:eastAsia="ru-RU"/>
              </w:rPr>
            </w:pPr>
            <w:r w:rsidRPr="00BF7E20">
              <w:rPr>
                <w:rFonts w:ascii="Times New Roman" w:eastAsia="Times New Roman" w:hAnsi="Times New Roman" w:cs="Times New Roman"/>
                <w:bCs/>
                <w:sz w:val="24"/>
                <w:szCs w:val="24"/>
                <w:lang w:eastAsia="ru-RU"/>
              </w:rPr>
              <w:t>5</w:t>
            </w:r>
          </w:p>
        </w:tc>
        <w:tc>
          <w:tcPr>
            <w:tcW w:w="5537" w:type="dxa"/>
          </w:tcPr>
          <w:p w:rsidR="00BF7E20" w:rsidRPr="00BF7E20" w:rsidRDefault="00BF7E20" w:rsidP="00BF7E20">
            <w:pPr>
              <w:spacing w:after="0" w:line="240" w:lineRule="auto"/>
              <w:jc w:val="both"/>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Тормозные системы</w:t>
            </w:r>
          </w:p>
        </w:tc>
        <w:tc>
          <w:tcPr>
            <w:tcW w:w="70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2</w:t>
            </w:r>
          </w:p>
        </w:tc>
        <w:tc>
          <w:tcPr>
            <w:tcW w:w="155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2</w:t>
            </w:r>
          </w:p>
        </w:tc>
        <w:tc>
          <w:tcPr>
            <w:tcW w:w="1420" w:type="dxa"/>
            <w:vAlign w:val="center"/>
          </w:tcPr>
          <w:p w:rsidR="00BF7E20" w:rsidRPr="00BF7E20" w:rsidRDefault="00BF7E20" w:rsidP="00BF7E20">
            <w:pPr>
              <w:tabs>
                <w:tab w:val="left" w:pos="560"/>
              </w:tabs>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w:t>
            </w:r>
          </w:p>
        </w:tc>
      </w:tr>
      <w:tr w:rsidR="00BF7E20" w:rsidRPr="00BF7E20" w:rsidTr="00133E0C">
        <w:trPr>
          <w:trHeight w:val="256"/>
        </w:trPr>
        <w:tc>
          <w:tcPr>
            <w:tcW w:w="871" w:type="dxa"/>
            <w:vAlign w:val="center"/>
          </w:tcPr>
          <w:p w:rsidR="00BF7E20" w:rsidRPr="00BF7E20" w:rsidRDefault="00BF7E20" w:rsidP="00BF7E20">
            <w:pPr>
              <w:spacing w:after="0" w:line="240" w:lineRule="auto"/>
              <w:jc w:val="center"/>
              <w:rPr>
                <w:rFonts w:ascii="Times New Roman" w:eastAsia="Times New Roman" w:hAnsi="Times New Roman" w:cs="Times New Roman"/>
                <w:bCs/>
                <w:sz w:val="24"/>
                <w:szCs w:val="24"/>
                <w:lang w:eastAsia="ru-RU"/>
              </w:rPr>
            </w:pPr>
            <w:r w:rsidRPr="00BF7E20">
              <w:rPr>
                <w:rFonts w:ascii="Times New Roman" w:eastAsia="Times New Roman" w:hAnsi="Times New Roman" w:cs="Times New Roman"/>
                <w:bCs/>
                <w:sz w:val="24"/>
                <w:szCs w:val="24"/>
                <w:lang w:eastAsia="ru-RU"/>
              </w:rPr>
              <w:t>6</w:t>
            </w:r>
          </w:p>
        </w:tc>
        <w:tc>
          <w:tcPr>
            <w:tcW w:w="5537" w:type="dxa"/>
          </w:tcPr>
          <w:p w:rsidR="00BF7E20" w:rsidRPr="00BF7E20" w:rsidRDefault="00BF7E20" w:rsidP="00BF7E20">
            <w:pPr>
              <w:spacing w:after="0" w:line="240" w:lineRule="auto"/>
              <w:jc w:val="both"/>
              <w:rPr>
                <w:rFonts w:ascii="Times New Roman" w:eastAsia="Times New Roman" w:hAnsi="Times New Roman" w:cs="Times New Roman"/>
                <w:bCs/>
                <w:sz w:val="24"/>
                <w:szCs w:val="24"/>
                <w:lang w:eastAsia="ru-RU"/>
              </w:rPr>
            </w:pPr>
            <w:r w:rsidRPr="00BF7E20">
              <w:rPr>
                <w:rFonts w:ascii="Times New Roman" w:eastAsia="Times New Roman" w:hAnsi="Times New Roman" w:cs="Times New Roman"/>
                <w:bCs/>
                <w:sz w:val="24"/>
                <w:szCs w:val="24"/>
                <w:lang w:eastAsia="ru-RU"/>
              </w:rPr>
              <w:t>Источники и потребители электрической энергии</w:t>
            </w:r>
          </w:p>
        </w:tc>
        <w:tc>
          <w:tcPr>
            <w:tcW w:w="70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55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420" w:type="dxa"/>
            <w:vAlign w:val="center"/>
          </w:tcPr>
          <w:p w:rsidR="00BF7E20" w:rsidRPr="00BF7E20" w:rsidRDefault="00BF7E20" w:rsidP="00BF7E20">
            <w:pPr>
              <w:tabs>
                <w:tab w:val="left" w:pos="560"/>
              </w:tabs>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w:t>
            </w:r>
          </w:p>
        </w:tc>
      </w:tr>
      <w:tr w:rsidR="00BF7E20" w:rsidRPr="00BF7E20" w:rsidTr="00133E0C">
        <w:trPr>
          <w:trHeight w:val="256"/>
        </w:trPr>
        <w:tc>
          <w:tcPr>
            <w:tcW w:w="871" w:type="dxa"/>
            <w:vAlign w:val="center"/>
          </w:tcPr>
          <w:p w:rsidR="00BF7E20" w:rsidRPr="00BF7E20" w:rsidRDefault="00BF7E20" w:rsidP="00BF7E20">
            <w:pPr>
              <w:spacing w:after="0" w:line="240" w:lineRule="auto"/>
              <w:jc w:val="center"/>
              <w:rPr>
                <w:rFonts w:ascii="Times New Roman" w:eastAsia="Times New Roman" w:hAnsi="Times New Roman" w:cs="Times New Roman"/>
                <w:bCs/>
                <w:sz w:val="24"/>
                <w:szCs w:val="24"/>
                <w:lang w:eastAsia="ru-RU"/>
              </w:rPr>
            </w:pPr>
          </w:p>
        </w:tc>
        <w:tc>
          <w:tcPr>
            <w:tcW w:w="5537" w:type="dxa"/>
          </w:tcPr>
          <w:p w:rsidR="00BF7E20" w:rsidRPr="00BF7E20" w:rsidRDefault="00BF7E20" w:rsidP="00BF7E2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Итого по разделу</w:t>
            </w:r>
          </w:p>
        </w:tc>
        <w:tc>
          <w:tcPr>
            <w:tcW w:w="709" w:type="dxa"/>
          </w:tcPr>
          <w:p w:rsidR="00BF7E20" w:rsidRPr="00BF7E20" w:rsidRDefault="00BF7E20" w:rsidP="00BF7E2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7</w:t>
            </w:r>
          </w:p>
        </w:tc>
        <w:tc>
          <w:tcPr>
            <w:tcW w:w="1559" w:type="dxa"/>
          </w:tcPr>
          <w:p w:rsidR="00BF7E20" w:rsidRPr="00BF7E20" w:rsidRDefault="00BF7E20" w:rsidP="00BF7E2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7</w:t>
            </w:r>
          </w:p>
        </w:tc>
        <w:tc>
          <w:tcPr>
            <w:tcW w:w="1420" w:type="dxa"/>
            <w:vAlign w:val="center"/>
          </w:tcPr>
          <w:p w:rsidR="00BF7E20" w:rsidRPr="00BF7E20" w:rsidRDefault="00BF7E20" w:rsidP="00BF7E20">
            <w:pPr>
              <w:tabs>
                <w:tab w:val="left" w:pos="560"/>
              </w:tabs>
              <w:spacing w:after="0" w:line="240" w:lineRule="auto"/>
              <w:jc w:val="center"/>
              <w:rPr>
                <w:rFonts w:ascii="Times New Roman" w:eastAsia="Times New Roman" w:hAnsi="Times New Roman" w:cs="Times New Roman"/>
                <w:sz w:val="24"/>
                <w:szCs w:val="24"/>
                <w:lang w:eastAsia="ru-RU"/>
              </w:rPr>
            </w:pPr>
          </w:p>
        </w:tc>
      </w:tr>
      <w:tr w:rsidR="00133E0C" w:rsidRPr="00BF7E20" w:rsidTr="001F6ED2">
        <w:trPr>
          <w:trHeight w:val="256"/>
        </w:trPr>
        <w:tc>
          <w:tcPr>
            <w:tcW w:w="10096" w:type="dxa"/>
            <w:gridSpan w:val="5"/>
            <w:vAlign w:val="center"/>
          </w:tcPr>
          <w:p w:rsidR="00133E0C" w:rsidRPr="00BF7E20" w:rsidRDefault="00133E0C" w:rsidP="00BF7E20">
            <w:pPr>
              <w:tabs>
                <w:tab w:val="left" w:pos="560"/>
              </w:tabs>
              <w:spacing w:after="0" w:line="240" w:lineRule="auto"/>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19"/>
                <w:szCs w:val="19"/>
                <w:lang w:eastAsia="ru-RU"/>
              </w:rPr>
              <w:t>Техническое обслуживание</w:t>
            </w:r>
          </w:p>
        </w:tc>
      </w:tr>
      <w:tr w:rsidR="00BF7E20" w:rsidRPr="00BF7E20" w:rsidTr="00133E0C">
        <w:trPr>
          <w:trHeight w:val="256"/>
        </w:trPr>
        <w:tc>
          <w:tcPr>
            <w:tcW w:w="871" w:type="dxa"/>
            <w:vAlign w:val="center"/>
          </w:tcPr>
          <w:p w:rsidR="00BF7E20" w:rsidRPr="00BF7E20" w:rsidRDefault="00BF7E20" w:rsidP="00BF7E20">
            <w:pPr>
              <w:spacing w:after="0" w:line="240" w:lineRule="auto"/>
              <w:jc w:val="center"/>
              <w:rPr>
                <w:rFonts w:ascii="Times New Roman" w:eastAsia="Times New Roman" w:hAnsi="Times New Roman" w:cs="Times New Roman"/>
                <w:bCs/>
                <w:sz w:val="24"/>
                <w:szCs w:val="24"/>
                <w:lang w:eastAsia="ru-RU"/>
              </w:rPr>
            </w:pPr>
            <w:r w:rsidRPr="00BF7E20">
              <w:rPr>
                <w:rFonts w:ascii="Times New Roman" w:eastAsia="Times New Roman" w:hAnsi="Times New Roman" w:cs="Times New Roman"/>
                <w:bCs/>
                <w:sz w:val="24"/>
                <w:szCs w:val="24"/>
                <w:lang w:eastAsia="ru-RU"/>
              </w:rPr>
              <w:t>7</w:t>
            </w:r>
          </w:p>
        </w:tc>
        <w:tc>
          <w:tcPr>
            <w:tcW w:w="5537" w:type="dxa"/>
          </w:tcPr>
          <w:p w:rsidR="00BF7E20" w:rsidRPr="00BF7E20" w:rsidRDefault="00BF7E20" w:rsidP="00BF7E20">
            <w:pPr>
              <w:spacing w:after="0" w:line="240" w:lineRule="auto"/>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 xml:space="preserve">Техническое обслуживание, меры безопасности и защиты окружающей природной среды </w:t>
            </w:r>
          </w:p>
        </w:tc>
        <w:tc>
          <w:tcPr>
            <w:tcW w:w="70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55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1</w:t>
            </w:r>
          </w:p>
        </w:tc>
        <w:tc>
          <w:tcPr>
            <w:tcW w:w="1420" w:type="dxa"/>
            <w:vAlign w:val="center"/>
          </w:tcPr>
          <w:p w:rsidR="00BF7E20" w:rsidRPr="00BF7E20" w:rsidRDefault="00BF7E20" w:rsidP="00BF7E20">
            <w:pPr>
              <w:tabs>
                <w:tab w:val="left" w:pos="560"/>
              </w:tabs>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w:t>
            </w:r>
          </w:p>
        </w:tc>
      </w:tr>
      <w:tr w:rsidR="00BF7E20" w:rsidRPr="00BF7E20" w:rsidTr="00133E0C">
        <w:trPr>
          <w:trHeight w:val="256"/>
        </w:trPr>
        <w:tc>
          <w:tcPr>
            <w:tcW w:w="871" w:type="dxa"/>
            <w:vAlign w:val="center"/>
          </w:tcPr>
          <w:p w:rsidR="00BF7E20" w:rsidRPr="00BF7E20" w:rsidRDefault="00BF7E20" w:rsidP="00BF7E20">
            <w:pPr>
              <w:spacing w:after="0" w:line="240" w:lineRule="auto"/>
              <w:jc w:val="center"/>
              <w:rPr>
                <w:rFonts w:ascii="Times New Roman" w:eastAsia="Times New Roman" w:hAnsi="Times New Roman" w:cs="Times New Roman"/>
                <w:bCs/>
                <w:sz w:val="24"/>
                <w:szCs w:val="24"/>
                <w:lang w:eastAsia="ru-RU"/>
              </w:rPr>
            </w:pPr>
            <w:r w:rsidRPr="00BF7E20">
              <w:rPr>
                <w:rFonts w:ascii="Times New Roman" w:eastAsia="Times New Roman" w:hAnsi="Times New Roman" w:cs="Times New Roman"/>
                <w:bCs/>
                <w:sz w:val="24"/>
                <w:szCs w:val="24"/>
                <w:lang w:eastAsia="ru-RU"/>
              </w:rPr>
              <w:t>8</w:t>
            </w:r>
          </w:p>
        </w:tc>
        <w:tc>
          <w:tcPr>
            <w:tcW w:w="5537" w:type="dxa"/>
          </w:tcPr>
          <w:p w:rsidR="00BF7E20" w:rsidRPr="00BF7E20" w:rsidRDefault="00BF7E20" w:rsidP="00BF7E20">
            <w:pPr>
              <w:spacing w:after="0" w:line="240" w:lineRule="auto"/>
              <w:jc w:val="both"/>
              <w:rPr>
                <w:rFonts w:ascii="Times New Roman" w:eastAsia="Times New Roman" w:hAnsi="Times New Roman" w:cs="Times New Roman"/>
                <w:b/>
                <w:sz w:val="24"/>
                <w:szCs w:val="24"/>
                <w:lang w:eastAsia="ru-RU"/>
              </w:rPr>
            </w:pPr>
            <w:r w:rsidRPr="00BF7E20">
              <w:rPr>
                <w:rFonts w:ascii="Times New Roman" w:eastAsia="Times New Roman" w:hAnsi="Times New Roman" w:cs="Times New Roman"/>
                <w:sz w:val="24"/>
                <w:szCs w:val="24"/>
                <w:lang w:eastAsia="ru-RU"/>
              </w:rPr>
              <w:t>Устранение неисправностей</w:t>
            </w:r>
            <w:r w:rsidRPr="00BF7E20">
              <w:rPr>
                <w:rFonts w:ascii="Times New Roman" w:eastAsia="Times New Roman" w:hAnsi="Times New Roman" w:cs="Times New Roman"/>
                <w:sz w:val="24"/>
                <w:szCs w:val="24"/>
                <w:vertAlign w:val="superscript"/>
                <w:lang w:eastAsia="ru-RU"/>
              </w:rPr>
              <w:footnoteReference w:id="5"/>
            </w:r>
          </w:p>
        </w:tc>
        <w:tc>
          <w:tcPr>
            <w:tcW w:w="709" w:type="dxa"/>
            <w:vAlign w:val="center"/>
          </w:tcPr>
          <w:p w:rsidR="00BF7E20" w:rsidRPr="00BF7E20" w:rsidRDefault="00133E0C" w:rsidP="00BF7E2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59" w:type="dxa"/>
            <w:vAlign w:val="center"/>
          </w:tcPr>
          <w:p w:rsidR="00BF7E20" w:rsidRPr="00BF7E20" w:rsidRDefault="00BF7E20" w:rsidP="00BF7E20">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w:t>
            </w:r>
          </w:p>
        </w:tc>
        <w:tc>
          <w:tcPr>
            <w:tcW w:w="1420" w:type="dxa"/>
            <w:vAlign w:val="center"/>
          </w:tcPr>
          <w:p w:rsidR="00BF7E20" w:rsidRPr="00BF7E20" w:rsidRDefault="00133E0C" w:rsidP="00BF7E20">
            <w:pPr>
              <w:tabs>
                <w:tab w:val="left" w:pos="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133E0C" w:rsidRPr="00BF7E20" w:rsidTr="00133E0C">
        <w:trPr>
          <w:trHeight w:val="256"/>
        </w:trPr>
        <w:tc>
          <w:tcPr>
            <w:tcW w:w="871" w:type="dxa"/>
            <w:vAlign w:val="center"/>
          </w:tcPr>
          <w:p w:rsidR="00133E0C" w:rsidRPr="00BF7E20" w:rsidRDefault="00133E0C" w:rsidP="00133E0C">
            <w:pPr>
              <w:spacing w:after="0" w:line="240" w:lineRule="auto"/>
              <w:jc w:val="center"/>
              <w:rPr>
                <w:rFonts w:ascii="Times New Roman" w:eastAsia="Times New Roman" w:hAnsi="Times New Roman" w:cs="Times New Roman"/>
                <w:bCs/>
                <w:sz w:val="24"/>
                <w:szCs w:val="24"/>
                <w:lang w:eastAsia="ru-RU"/>
              </w:rPr>
            </w:pPr>
          </w:p>
        </w:tc>
        <w:tc>
          <w:tcPr>
            <w:tcW w:w="5537" w:type="dxa"/>
          </w:tcPr>
          <w:p w:rsidR="00133E0C" w:rsidRPr="00BF7E20" w:rsidRDefault="00133E0C" w:rsidP="00133E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Итого по разделу</w:t>
            </w:r>
          </w:p>
        </w:tc>
        <w:tc>
          <w:tcPr>
            <w:tcW w:w="709" w:type="dxa"/>
            <w:vAlign w:val="center"/>
          </w:tcPr>
          <w:p w:rsidR="00133E0C" w:rsidRDefault="00133E0C" w:rsidP="00133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59" w:type="dxa"/>
            <w:vAlign w:val="center"/>
          </w:tcPr>
          <w:p w:rsidR="00133E0C" w:rsidRPr="00BF7E20" w:rsidRDefault="00133E0C" w:rsidP="00133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20" w:type="dxa"/>
            <w:vAlign w:val="center"/>
          </w:tcPr>
          <w:p w:rsidR="00133E0C" w:rsidRDefault="00133E0C" w:rsidP="00133E0C">
            <w:pPr>
              <w:tabs>
                <w:tab w:val="left" w:pos="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133E0C" w:rsidRPr="00BF7E20" w:rsidTr="00133E0C">
        <w:trPr>
          <w:trHeight w:val="256"/>
        </w:trPr>
        <w:tc>
          <w:tcPr>
            <w:tcW w:w="871" w:type="dxa"/>
            <w:vAlign w:val="center"/>
          </w:tcPr>
          <w:p w:rsidR="00133E0C" w:rsidRPr="00BF7E20" w:rsidRDefault="00133E0C" w:rsidP="00133E0C">
            <w:pPr>
              <w:spacing w:after="0" w:line="240" w:lineRule="auto"/>
              <w:jc w:val="center"/>
              <w:rPr>
                <w:rFonts w:ascii="Times New Roman" w:eastAsia="Times New Roman" w:hAnsi="Times New Roman" w:cs="Times New Roman"/>
                <w:bCs/>
                <w:sz w:val="24"/>
                <w:szCs w:val="24"/>
                <w:lang w:eastAsia="ru-RU"/>
              </w:rPr>
            </w:pPr>
          </w:p>
        </w:tc>
        <w:tc>
          <w:tcPr>
            <w:tcW w:w="5537" w:type="dxa"/>
          </w:tcPr>
          <w:p w:rsidR="00133E0C" w:rsidRPr="00BF7E20" w:rsidRDefault="00133E0C" w:rsidP="00133E0C">
            <w:pPr>
              <w:spacing w:after="0" w:line="240" w:lineRule="auto"/>
              <w:jc w:val="both"/>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Всего</w:t>
            </w:r>
          </w:p>
        </w:tc>
        <w:tc>
          <w:tcPr>
            <w:tcW w:w="709" w:type="dxa"/>
            <w:vAlign w:val="center"/>
          </w:tcPr>
          <w:p w:rsidR="00133E0C" w:rsidRPr="00BF7E20" w:rsidRDefault="00133E0C" w:rsidP="00133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559" w:type="dxa"/>
            <w:vAlign w:val="center"/>
          </w:tcPr>
          <w:p w:rsidR="00133E0C" w:rsidRPr="00BF7E20" w:rsidRDefault="00133E0C" w:rsidP="00133E0C">
            <w:pPr>
              <w:spacing w:after="0" w:line="240" w:lineRule="auto"/>
              <w:jc w:val="center"/>
              <w:rPr>
                <w:rFonts w:ascii="Times New Roman" w:eastAsia="Times New Roman" w:hAnsi="Times New Roman" w:cs="Times New Roman"/>
                <w:sz w:val="24"/>
                <w:szCs w:val="24"/>
                <w:lang w:eastAsia="ru-RU"/>
              </w:rPr>
            </w:pPr>
            <w:r w:rsidRPr="00BF7E20">
              <w:rPr>
                <w:rFonts w:ascii="Times New Roman" w:eastAsia="Times New Roman" w:hAnsi="Times New Roman" w:cs="Times New Roman"/>
                <w:sz w:val="24"/>
                <w:szCs w:val="24"/>
                <w:lang w:eastAsia="ru-RU"/>
              </w:rPr>
              <w:t>8</w:t>
            </w:r>
          </w:p>
        </w:tc>
        <w:tc>
          <w:tcPr>
            <w:tcW w:w="1420" w:type="dxa"/>
            <w:vAlign w:val="center"/>
          </w:tcPr>
          <w:p w:rsidR="00133E0C" w:rsidRPr="00BF7E20" w:rsidRDefault="00133E0C" w:rsidP="00133E0C">
            <w:pPr>
              <w:tabs>
                <w:tab w:val="left" w:pos="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bl>
    <w:p w:rsidR="00BF7E20" w:rsidRDefault="00BF7E20" w:rsidP="00BF7E20">
      <w:pPr>
        <w:spacing w:after="0" w:line="288" w:lineRule="atLeast"/>
        <w:jc w:val="center"/>
        <w:rPr>
          <w:rFonts w:ascii="Times New Roman" w:eastAsia="Times New Roman" w:hAnsi="Times New Roman" w:cs="Times New Roman"/>
          <w:b/>
          <w:bCs/>
          <w:sz w:val="24"/>
          <w:szCs w:val="24"/>
          <w:lang w:eastAsia="ru-RU"/>
        </w:rPr>
      </w:pP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Default="00CB11DB" w:rsidP="00133E0C">
      <w:pPr>
        <w:spacing w:after="0" w:line="288" w:lineRule="atLeast"/>
        <w:jc w:val="center"/>
        <w:rPr>
          <w:rFonts w:ascii="Times New Roman" w:eastAsia="Times New Roman" w:hAnsi="Times New Roman" w:cs="Times New Roman"/>
          <w:b/>
          <w:bCs/>
          <w:sz w:val="24"/>
          <w:szCs w:val="24"/>
          <w:lang w:eastAsia="ru-RU"/>
        </w:rPr>
      </w:pPr>
      <w:r w:rsidRPr="00380681">
        <w:rPr>
          <w:rFonts w:ascii="Times New Roman" w:eastAsia="Times New Roman" w:hAnsi="Times New Roman" w:cs="Times New Roman"/>
          <w:b/>
          <w:bCs/>
          <w:sz w:val="24"/>
          <w:szCs w:val="24"/>
          <w:lang w:eastAsia="ru-RU"/>
        </w:rPr>
        <w:t>Устройство транспортных средств.</w:t>
      </w:r>
    </w:p>
    <w:p w:rsidR="00133E0C" w:rsidRDefault="00133E0C" w:rsidP="00133E0C">
      <w:pPr>
        <w:spacing w:after="0" w:line="288" w:lineRule="atLeast"/>
        <w:jc w:val="center"/>
        <w:rPr>
          <w:rFonts w:ascii="Times New Roman" w:eastAsia="Times New Roman" w:hAnsi="Times New Roman" w:cs="Times New Roman"/>
          <w:b/>
          <w:bCs/>
          <w:sz w:val="24"/>
          <w:szCs w:val="24"/>
          <w:lang w:eastAsia="ru-RU"/>
        </w:rPr>
      </w:pPr>
    </w:p>
    <w:p w:rsidR="00133E0C" w:rsidRPr="00133E0C" w:rsidRDefault="00133E0C" w:rsidP="004933E0">
      <w:pPr>
        <w:spacing w:after="0" w:line="240" w:lineRule="auto"/>
        <w:ind w:firstLine="567"/>
        <w:jc w:val="both"/>
        <w:rPr>
          <w:rFonts w:ascii="Times New Roman" w:eastAsia="Times New Roman" w:hAnsi="Times New Roman" w:cs="Times New Roman"/>
          <w:b/>
          <w:sz w:val="24"/>
          <w:szCs w:val="24"/>
          <w:lang w:eastAsia="ru-RU"/>
        </w:rPr>
      </w:pPr>
      <w:r w:rsidRPr="00133E0C">
        <w:rPr>
          <w:rFonts w:ascii="Times New Roman" w:eastAsia="Times New Roman" w:hAnsi="Times New Roman" w:cs="Times New Roman"/>
          <w:b/>
          <w:sz w:val="24"/>
          <w:szCs w:val="24"/>
          <w:lang w:eastAsia="ru-RU"/>
        </w:rPr>
        <w:t>Тема 1 Общее устройство транспортных средств категории «А» - 1 час</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Классификация и основные технические характеристики транспортных средств категории "A"; общее устройство транспортных средств категории "A", назначение основных агрегатов и систем; назначение и расположение органов управления, контрольно-измерительных приборов, индикаторов, звуковых сигнализаторов и сигнальных ламп; особенности устройства и эксплуатации электромобилей.</w:t>
      </w:r>
    </w:p>
    <w:p w:rsidR="00133E0C" w:rsidRPr="00133E0C" w:rsidRDefault="00133E0C" w:rsidP="004933E0">
      <w:pPr>
        <w:spacing w:after="0" w:line="240" w:lineRule="auto"/>
        <w:ind w:firstLine="567"/>
        <w:jc w:val="both"/>
        <w:rPr>
          <w:rFonts w:ascii="Times New Roman" w:eastAsia="Times New Roman" w:hAnsi="Times New Roman" w:cs="Times New Roman"/>
          <w:sz w:val="24"/>
          <w:szCs w:val="24"/>
          <w:lang w:eastAsia="ru-RU"/>
        </w:rPr>
      </w:pPr>
    </w:p>
    <w:p w:rsidR="00133E0C" w:rsidRPr="00133E0C" w:rsidRDefault="00133E0C" w:rsidP="004933E0">
      <w:pPr>
        <w:spacing w:after="0" w:line="240" w:lineRule="auto"/>
        <w:ind w:firstLine="567"/>
        <w:rPr>
          <w:rFonts w:ascii="Times New Roman" w:eastAsia="Times New Roman" w:hAnsi="Times New Roman" w:cs="Times New Roman"/>
          <w:b/>
          <w:sz w:val="24"/>
          <w:szCs w:val="24"/>
          <w:lang w:eastAsia="ru-RU"/>
        </w:rPr>
      </w:pPr>
      <w:r w:rsidRPr="00133E0C">
        <w:rPr>
          <w:rFonts w:ascii="Times New Roman" w:eastAsia="Times New Roman" w:hAnsi="Times New Roman" w:cs="Times New Roman"/>
          <w:b/>
          <w:sz w:val="24"/>
          <w:szCs w:val="24"/>
          <w:lang w:eastAsia="ru-RU"/>
        </w:rPr>
        <w:t>Тема 2. Двигатель – 1час</w:t>
      </w:r>
    </w:p>
    <w:p w:rsidR="00133E0C" w:rsidRPr="00133E0C" w:rsidRDefault="00133E0C" w:rsidP="004933E0">
      <w:pPr>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Общее устройство и принцип работы двухтактного двигателя внутреннего сгорания; общее устройство и принцип работы четырехтактного двигателя внутреннего сгорания; электронная система управления двигателем; марки бензинов, применяемых в двигателях с различной степенью сжатия; понятие об октановом числе; марки охлаждающих жидкостей, их состав и </w:t>
      </w:r>
      <w:r w:rsidRPr="00133E0C">
        <w:rPr>
          <w:rFonts w:ascii="Times New Roman" w:eastAsia="Times New Roman" w:hAnsi="Times New Roman" w:cs="Times New Roman"/>
          <w:sz w:val="24"/>
          <w:szCs w:val="24"/>
          <w:lang w:eastAsia="ru-RU"/>
        </w:rPr>
        <w:lastRenderedPageBreak/>
        <w:t>эксплуатационные свойства; ограничения по смешиванию различных типов охлаждающих жидкостей; классификация, основные свойства и правила применения моторных масел; ограничения по смешиванию различных типов масел; неисправности двигателя, при наличии которых запрещается эксплуатация транспортного средства.</w:t>
      </w:r>
    </w:p>
    <w:p w:rsidR="00133E0C" w:rsidRPr="00133E0C" w:rsidRDefault="00133E0C" w:rsidP="004933E0">
      <w:pPr>
        <w:spacing w:after="0" w:line="240" w:lineRule="auto"/>
        <w:ind w:firstLine="567"/>
        <w:rPr>
          <w:rFonts w:ascii="Times New Roman" w:eastAsia="Times New Roman" w:hAnsi="Times New Roman" w:cs="Times New Roman"/>
          <w:sz w:val="24"/>
          <w:szCs w:val="24"/>
          <w:lang w:eastAsia="ru-RU"/>
        </w:rPr>
      </w:pPr>
    </w:p>
    <w:p w:rsidR="00133E0C" w:rsidRPr="00133E0C" w:rsidRDefault="00133E0C" w:rsidP="004933E0">
      <w:pPr>
        <w:spacing w:after="0" w:line="240" w:lineRule="auto"/>
        <w:ind w:firstLine="567"/>
        <w:jc w:val="both"/>
        <w:rPr>
          <w:rFonts w:ascii="Times New Roman" w:eastAsia="Times New Roman" w:hAnsi="Times New Roman" w:cs="Times New Roman"/>
          <w:b/>
          <w:sz w:val="24"/>
          <w:szCs w:val="24"/>
          <w:lang w:eastAsia="ru-RU"/>
        </w:rPr>
      </w:pPr>
      <w:r w:rsidRPr="00133E0C">
        <w:rPr>
          <w:rFonts w:ascii="Times New Roman" w:eastAsia="Times New Roman" w:hAnsi="Times New Roman" w:cs="Times New Roman"/>
          <w:b/>
          <w:sz w:val="24"/>
          <w:szCs w:val="24"/>
          <w:lang w:eastAsia="ru-RU"/>
        </w:rPr>
        <w:t>Тема 3. Трансмиссия – 1час</w:t>
      </w:r>
    </w:p>
    <w:p w:rsidR="00133E0C" w:rsidRPr="00133E0C" w:rsidRDefault="00133E0C" w:rsidP="004933E0">
      <w:pPr>
        <w:spacing w:after="0" w:line="240" w:lineRule="auto"/>
        <w:ind w:firstLine="567"/>
        <w:jc w:val="both"/>
        <w:rPr>
          <w:rFonts w:ascii="Times New Roman" w:eastAsia="Times New Roman" w:hAnsi="Times New Roman" w:cs="Times New Roman"/>
          <w:b/>
          <w:sz w:val="24"/>
          <w:szCs w:val="24"/>
          <w:lang w:eastAsia="ru-RU"/>
        </w:rPr>
      </w:pPr>
      <w:r w:rsidRPr="00133E0C">
        <w:rPr>
          <w:rFonts w:ascii="Times New Roman" w:eastAsia="Times New Roman" w:hAnsi="Times New Roman" w:cs="Times New Roman"/>
          <w:sz w:val="24"/>
          <w:szCs w:val="24"/>
          <w:lang w:eastAsia="ru-RU"/>
        </w:rPr>
        <w:t>Назначение и состав трансмиссии транспортных средств категории "A"; структурные схемы трансмиссии транспортных средств категории "A" с различными типами приводов; назначение и общее устройство первичной (моторной) передачи; назначение, разновидности и принцип работы сцепления; устройство механического привода выключения сцепления; правила эксплуатации сцепления, обеспечивающие его длительную и надежную работу; назначение, общее устройство и принцип работы механической коробки передач; понятие о передаточном числе и крутящем моменте; бесступенчатые коробки передач; назначение, устройство и принцип работы пускового механизма с механическим приводом (кик-стартера); вторичная (задняя) передача; маркировка и правила применения пластичных смазок.</w:t>
      </w:r>
    </w:p>
    <w:p w:rsidR="00133E0C" w:rsidRPr="00133E0C" w:rsidRDefault="00133E0C" w:rsidP="004933E0">
      <w:pPr>
        <w:spacing w:after="0" w:line="240" w:lineRule="auto"/>
        <w:ind w:firstLine="567"/>
        <w:jc w:val="both"/>
        <w:rPr>
          <w:rFonts w:ascii="Times New Roman" w:eastAsia="Times New Roman" w:hAnsi="Times New Roman" w:cs="Times New Roman"/>
          <w:sz w:val="24"/>
          <w:szCs w:val="24"/>
          <w:lang w:eastAsia="ru-RU"/>
        </w:rPr>
      </w:pPr>
    </w:p>
    <w:p w:rsidR="00133E0C" w:rsidRPr="00133E0C" w:rsidRDefault="00133E0C" w:rsidP="004933E0">
      <w:pPr>
        <w:spacing w:after="0" w:line="240" w:lineRule="auto"/>
        <w:ind w:firstLine="567"/>
        <w:jc w:val="both"/>
        <w:rPr>
          <w:rFonts w:ascii="Times New Roman" w:eastAsia="Times New Roman" w:hAnsi="Times New Roman" w:cs="Times New Roman"/>
          <w:b/>
          <w:sz w:val="24"/>
          <w:szCs w:val="24"/>
          <w:lang w:eastAsia="ru-RU"/>
        </w:rPr>
      </w:pPr>
      <w:r w:rsidRPr="00133E0C">
        <w:rPr>
          <w:rFonts w:ascii="Times New Roman" w:eastAsia="Times New Roman" w:hAnsi="Times New Roman" w:cs="Times New Roman"/>
          <w:b/>
          <w:sz w:val="24"/>
          <w:szCs w:val="24"/>
          <w:lang w:eastAsia="ru-RU"/>
        </w:rPr>
        <w:t>Тема 4. Ходовая часть – 1 час</w:t>
      </w:r>
    </w:p>
    <w:p w:rsidR="00133E0C" w:rsidRPr="00133E0C" w:rsidRDefault="00133E0C" w:rsidP="004933E0">
      <w:pPr>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Назначение и состав ходовой части транспортных средств категории "A"; назначение и общее устройство рамы транспортного средства; передняя и задняя подвески, их назначение, основные виды; устройство и принцип работы передней вилки; устройство и принцип работы амортизатора; виды мотоциклетных колес; крепление колес; конструкции и маркировка мотоциклетных шин; условия эксплуатации шин, обеспечивающие их надежность; неисправности ходовой части, при наличии которых запрещается эксплуатация транспортного средства.</w:t>
      </w:r>
    </w:p>
    <w:p w:rsidR="00133E0C" w:rsidRPr="00133E0C" w:rsidRDefault="00133E0C" w:rsidP="004933E0">
      <w:pPr>
        <w:spacing w:after="0" w:line="240" w:lineRule="auto"/>
        <w:ind w:firstLine="567"/>
        <w:jc w:val="both"/>
        <w:rPr>
          <w:rFonts w:ascii="Times New Roman" w:eastAsia="Times New Roman" w:hAnsi="Times New Roman" w:cs="Times New Roman"/>
          <w:sz w:val="24"/>
          <w:szCs w:val="24"/>
          <w:lang w:eastAsia="ru-RU"/>
        </w:rPr>
      </w:pPr>
    </w:p>
    <w:p w:rsidR="00133E0C" w:rsidRPr="00133E0C" w:rsidRDefault="00133E0C" w:rsidP="004933E0">
      <w:pPr>
        <w:spacing w:after="0" w:line="240" w:lineRule="auto"/>
        <w:ind w:firstLine="567"/>
        <w:jc w:val="both"/>
        <w:rPr>
          <w:rFonts w:ascii="Times New Roman" w:eastAsia="Times New Roman" w:hAnsi="Times New Roman" w:cs="Times New Roman"/>
          <w:b/>
          <w:sz w:val="24"/>
          <w:szCs w:val="24"/>
          <w:lang w:eastAsia="ru-RU"/>
        </w:rPr>
      </w:pPr>
      <w:r w:rsidRPr="00133E0C">
        <w:rPr>
          <w:rFonts w:ascii="Times New Roman" w:eastAsia="Times New Roman" w:hAnsi="Times New Roman" w:cs="Times New Roman"/>
          <w:b/>
          <w:sz w:val="24"/>
          <w:szCs w:val="24"/>
          <w:lang w:eastAsia="ru-RU"/>
        </w:rPr>
        <w:t>Тема 5. Тормозные системы – 2 часа</w:t>
      </w:r>
    </w:p>
    <w:p w:rsidR="00133E0C" w:rsidRPr="00133E0C" w:rsidRDefault="00133E0C" w:rsidP="004933E0">
      <w:pPr>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Тормозные системы, их назначение, общее устройство и принцип работы; тормозные механизмы и тормозные приводы; тормозные жидкости, применяемые в тормозной системе с гидравлическим приводом, их марки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p w:rsidR="00133E0C" w:rsidRPr="00133E0C" w:rsidRDefault="00133E0C" w:rsidP="004933E0">
      <w:pPr>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 </w:t>
      </w:r>
    </w:p>
    <w:p w:rsidR="00133E0C" w:rsidRPr="00133E0C" w:rsidRDefault="00133E0C" w:rsidP="004933E0">
      <w:pPr>
        <w:spacing w:after="0" w:line="240" w:lineRule="auto"/>
        <w:ind w:firstLine="567"/>
        <w:jc w:val="both"/>
        <w:rPr>
          <w:rFonts w:ascii="Times New Roman" w:eastAsia="Times New Roman" w:hAnsi="Times New Roman" w:cs="Times New Roman"/>
          <w:b/>
          <w:sz w:val="24"/>
          <w:szCs w:val="24"/>
          <w:lang w:eastAsia="ru-RU"/>
        </w:rPr>
      </w:pPr>
      <w:r w:rsidRPr="00133E0C">
        <w:rPr>
          <w:rFonts w:ascii="Times New Roman" w:eastAsia="Times New Roman" w:hAnsi="Times New Roman" w:cs="Times New Roman"/>
          <w:b/>
          <w:sz w:val="24"/>
          <w:szCs w:val="24"/>
          <w:lang w:eastAsia="ru-RU"/>
        </w:rPr>
        <w:t>Тема 6. Источники и потребители электрической энергии – 1час</w:t>
      </w:r>
    </w:p>
    <w:p w:rsidR="00133E0C" w:rsidRDefault="00133E0C" w:rsidP="004933E0">
      <w:pPr>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Аккумуляторные батареи, их назначение, общее устройство и маркировка; правила эксплуатации аккумуляторных батарей; состав электролита и меры безопасности при его приготовлении;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назначение системы зажигания;  разновидности систем зажигания, их электрические схемы; устройство и принцип работы приборов бесконтактной и микропроцессорной систем зажигания;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неисправности электрооборудования, при наличии которых запрещается эксплуатация транспортного средства. </w:t>
      </w:r>
    </w:p>
    <w:p w:rsidR="00133E0C" w:rsidRDefault="00133E0C" w:rsidP="00133E0C">
      <w:pPr>
        <w:spacing w:after="0" w:line="240" w:lineRule="auto"/>
        <w:ind w:firstLine="709"/>
        <w:jc w:val="both"/>
        <w:rPr>
          <w:rFonts w:ascii="Times New Roman" w:eastAsia="Times New Roman" w:hAnsi="Times New Roman" w:cs="Times New Roman"/>
          <w:sz w:val="24"/>
          <w:szCs w:val="24"/>
          <w:lang w:eastAsia="ru-RU"/>
        </w:rPr>
      </w:pPr>
    </w:p>
    <w:p w:rsidR="00133E0C" w:rsidRPr="00133E0C" w:rsidRDefault="00133E0C" w:rsidP="00133E0C">
      <w:pPr>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Техническое обслуживание</w:t>
      </w:r>
    </w:p>
    <w:p w:rsidR="00133E0C" w:rsidRPr="00133E0C" w:rsidRDefault="00133E0C" w:rsidP="00133E0C">
      <w:pPr>
        <w:spacing w:after="0" w:line="240" w:lineRule="auto"/>
        <w:ind w:firstLine="709"/>
        <w:jc w:val="both"/>
        <w:rPr>
          <w:rFonts w:ascii="Times New Roman" w:eastAsia="Times New Roman" w:hAnsi="Times New Roman" w:cs="Times New Roman"/>
          <w:sz w:val="24"/>
          <w:szCs w:val="24"/>
          <w:lang w:eastAsia="ru-RU"/>
        </w:rPr>
      </w:pPr>
    </w:p>
    <w:p w:rsidR="00133E0C" w:rsidRPr="00133E0C" w:rsidRDefault="00133E0C" w:rsidP="004933E0">
      <w:pPr>
        <w:spacing w:after="0" w:line="240" w:lineRule="auto"/>
        <w:ind w:firstLine="567"/>
        <w:jc w:val="both"/>
        <w:rPr>
          <w:rFonts w:ascii="Times New Roman" w:eastAsia="Times New Roman" w:hAnsi="Times New Roman" w:cs="Times New Roman"/>
          <w:b/>
          <w:sz w:val="24"/>
          <w:szCs w:val="24"/>
          <w:lang w:eastAsia="ru-RU"/>
        </w:rPr>
      </w:pPr>
      <w:r w:rsidRPr="00133E0C">
        <w:rPr>
          <w:rFonts w:ascii="Times New Roman" w:eastAsia="Times New Roman" w:hAnsi="Times New Roman" w:cs="Times New Roman"/>
          <w:b/>
          <w:sz w:val="24"/>
          <w:szCs w:val="24"/>
          <w:lang w:eastAsia="ru-RU"/>
        </w:rPr>
        <w:t>Тема 7. Техническое обслуживание, меры безопасности и защиты окружающей природной среды – 1 час</w:t>
      </w:r>
    </w:p>
    <w:p w:rsidR="00133E0C" w:rsidRPr="00133E0C" w:rsidRDefault="00133E0C" w:rsidP="004933E0">
      <w:pPr>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Система технического обслуживания и ремонта транспортных средств; назначение и периодичность технического обслуживания; предприятия, осуществляющие техническое обслуживание и ремонт транспортных средств; назначение контрольного осмотра и ежедневного технического обслуживания, перечень и содержание работ, выполняемых водителем; технический осмотр транспортных средств, его назначение, периодичность и порядок проведения; предприятия, осуществляющие технический осмотр транспортных средств; подготовка транспортного средства к техническому осмотру; содержание диагностической карты; меры безопасности при выполнении работ по ежедневному техническому обслуживанию мотоцикла; противопожарная безопасность на </w:t>
      </w:r>
      <w:r w:rsidRPr="00133E0C">
        <w:rPr>
          <w:rFonts w:ascii="Times New Roman" w:eastAsia="Times New Roman" w:hAnsi="Times New Roman" w:cs="Times New Roman"/>
          <w:sz w:val="24"/>
          <w:szCs w:val="24"/>
          <w:lang w:eastAsia="ru-RU"/>
        </w:rPr>
        <w:lastRenderedPageBreak/>
        <w:t>автозаправочных станциях; меры по защите окружающей природной среды при эксплуатации транспортного средства.</w:t>
      </w:r>
    </w:p>
    <w:p w:rsidR="00133E0C" w:rsidRPr="00133E0C" w:rsidRDefault="00133E0C" w:rsidP="004933E0">
      <w:pPr>
        <w:spacing w:after="0" w:line="240" w:lineRule="auto"/>
        <w:ind w:firstLine="567"/>
        <w:jc w:val="both"/>
        <w:rPr>
          <w:rFonts w:ascii="Times New Roman" w:eastAsia="Times New Roman" w:hAnsi="Times New Roman" w:cs="Times New Roman"/>
          <w:sz w:val="24"/>
          <w:szCs w:val="24"/>
          <w:lang w:eastAsia="ru-RU"/>
        </w:rPr>
      </w:pPr>
    </w:p>
    <w:p w:rsidR="00133E0C" w:rsidRPr="00133E0C" w:rsidRDefault="00133E0C" w:rsidP="004933E0">
      <w:pPr>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b/>
          <w:sz w:val="24"/>
          <w:szCs w:val="24"/>
          <w:lang w:eastAsia="ru-RU"/>
        </w:rPr>
        <w:t xml:space="preserve">Промежуточная аттестация </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Зачет по темам 1-7</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133E0C" w:rsidRPr="00133E0C" w:rsidRDefault="00133E0C" w:rsidP="004933E0">
      <w:pPr>
        <w:spacing w:after="0" w:line="240" w:lineRule="auto"/>
        <w:ind w:firstLine="567"/>
        <w:jc w:val="both"/>
        <w:rPr>
          <w:rFonts w:ascii="Times New Roman" w:eastAsia="Times New Roman" w:hAnsi="Times New Roman" w:cs="Times New Roman"/>
          <w:b/>
          <w:sz w:val="24"/>
          <w:szCs w:val="24"/>
          <w:lang w:eastAsia="ru-RU"/>
        </w:rPr>
      </w:pPr>
      <w:r w:rsidRPr="00133E0C">
        <w:rPr>
          <w:rFonts w:ascii="Times New Roman" w:eastAsia="Times New Roman" w:hAnsi="Times New Roman" w:cs="Times New Roman"/>
          <w:b/>
          <w:sz w:val="24"/>
          <w:szCs w:val="24"/>
          <w:lang w:eastAsia="ru-RU"/>
        </w:rPr>
        <w:t>Тема 8. Устранение неисправностей – 4 часа</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33E0C">
        <w:rPr>
          <w:rFonts w:ascii="Times New Roman" w:eastAsia="Times New Roman" w:hAnsi="Times New Roman" w:cs="Times New Roman"/>
          <w:sz w:val="24"/>
          <w:szCs w:val="24"/>
          <w:lang w:eastAsia="ru-RU"/>
        </w:rPr>
        <w:t xml:space="preserve">Практическое занятие (проводится на учебном транспортном средстве) </w:t>
      </w:r>
    </w:p>
    <w:p w:rsid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33E0C">
        <w:rPr>
          <w:rFonts w:ascii="Times New Roman" w:eastAsia="Times New Roman" w:hAnsi="Times New Roman" w:cs="Times New Roman"/>
          <w:sz w:val="24"/>
          <w:szCs w:val="24"/>
          <w:lang w:eastAsia="ru-RU"/>
        </w:rPr>
        <w:t xml:space="preserve">Меры безопасности и защиты окружающей природной среды: система технического обслуживания </w:t>
      </w:r>
      <w:r>
        <w:rPr>
          <w:rFonts w:ascii="Times New Roman" w:eastAsia="Times New Roman" w:hAnsi="Times New Roman" w:cs="Times New Roman"/>
          <w:sz w:val="24"/>
          <w:szCs w:val="24"/>
          <w:lang w:eastAsia="ru-RU"/>
        </w:rPr>
        <w:t xml:space="preserve">   </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и ремонта транспортных средств; назначение и периодичность технического обслуживания; организации, осуществляющие техническое обслуживание и ремонт транспортных средств; </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назначение контрольного осмотра и ежедневного технического обслуживания, перечень и содержание работ, выполняемых водителем;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подготовка транспортного средства к техническому осмотру; содержание диагностической карты;</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 меры безопасности при выполнении работ по ежедневному техническому обслуживанию мотоцикла; противопожарная безопасность на автозаправочных станциях; меры по защите окружающей природной среды при эксплуатации транспортного средства.</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Устранение неисправностей: проверка и доведение до нормы уровня масла в системе смазки двигателя; </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проверка и доведение до нормы уровня охлаждающей жидкости в системе охлаждения двигателя; </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проверка и доведение до нормы уровня тормозной жидкости в гидроприводе тормозной системы; </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проверка и доведение до нормы давления воздуха в шинах колес; </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проверка и регулировка натяжения цепи привода вторичной передачи; </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проверка состояния аккумуляторной батареи; </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снятие и установка аккумуляторной батареи; </w:t>
      </w:r>
    </w:p>
    <w:p w:rsidR="00133E0C" w:rsidRP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 xml:space="preserve">снятие и установка колеса; снятие и установка электроламп; </w:t>
      </w:r>
    </w:p>
    <w:p w:rsidR="00133E0C" w:rsidRDefault="00133E0C"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3E0C">
        <w:rPr>
          <w:rFonts w:ascii="Times New Roman" w:eastAsia="Times New Roman" w:hAnsi="Times New Roman" w:cs="Times New Roman"/>
          <w:sz w:val="24"/>
          <w:szCs w:val="24"/>
          <w:lang w:eastAsia="ru-RU"/>
        </w:rPr>
        <w:t>снятие и установка плавкого предохранителя.</w:t>
      </w:r>
    </w:p>
    <w:p w:rsidR="00133E0C" w:rsidRPr="00133E0C" w:rsidRDefault="00133E0C" w:rsidP="00133E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33E0C" w:rsidRDefault="00133E0C"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Pr="00A15DB3" w:rsidRDefault="00A15DB3" w:rsidP="00A15DB3">
      <w:pPr>
        <w:spacing w:after="0" w:line="240" w:lineRule="auto"/>
        <w:jc w:val="right"/>
        <w:rPr>
          <w:rFonts w:ascii="Times New Roman" w:eastAsia="Times New Roman" w:hAnsi="Times New Roman" w:cs="Times New Roman"/>
          <w:lang w:eastAsia="ru-RU"/>
        </w:rPr>
      </w:pPr>
      <w:r w:rsidRPr="00A15DB3">
        <w:rPr>
          <w:rFonts w:ascii="Times New Roman" w:eastAsia="Times New Roman" w:hAnsi="Times New Roman" w:cs="Times New Roman"/>
          <w:lang w:eastAsia="ru-RU"/>
        </w:rPr>
        <w:lastRenderedPageBreak/>
        <w:t>УТВЕРЖДАЮ:</w:t>
      </w:r>
    </w:p>
    <w:p w:rsidR="00A15DB3" w:rsidRPr="00A15DB3" w:rsidRDefault="00A15DB3" w:rsidP="00A15DB3">
      <w:pPr>
        <w:spacing w:after="0" w:line="240" w:lineRule="auto"/>
        <w:ind w:right="-55"/>
        <w:jc w:val="right"/>
        <w:rPr>
          <w:rFonts w:ascii="Times New Roman" w:eastAsia="MS Mincho" w:hAnsi="Times New Roman" w:cs="Times New Roman"/>
          <w:lang w:eastAsia="ru-RU"/>
        </w:rPr>
      </w:pPr>
      <w:r w:rsidRPr="00A15DB3">
        <w:rPr>
          <w:rFonts w:ascii="Times New Roman" w:eastAsia="MS Mincho" w:hAnsi="Times New Roman" w:cs="Times New Roman"/>
          <w:lang w:eastAsia="ru-RU"/>
        </w:rPr>
        <w:t xml:space="preserve">                                                                                               Директор АНО ДПО «Магнитогорская автошкола-1»</w:t>
      </w:r>
    </w:p>
    <w:p w:rsidR="00A15DB3" w:rsidRPr="00A15DB3" w:rsidRDefault="00A15DB3" w:rsidP="00A15DB3">
      <w:pPr>
        <w:spacing w:after="0" w:line="240" w:lineRule="auto"/>
        <w:ind w:right="-55"/>
        <w:jc w:val="right"/>
        <w:rPr>
          <w:rFonts w:ascii="Times New Roman" w:eastAsia="MS Mincho" w:hAnsi="Times New Roman" w:cs="Times New Roman"/>
          <w:lang w:eastAsia="ru-RU"/>
        </w:rPr>
      </w:pPr>
      <w:r w:rsidRPr="00A15DB3">
        <w:rPr>
          <w:rFonts w:ascii="Times New Roman" w:eastAsia="MS Mincho" w:hAnsi="Times New Roman" w:cs="Times New Roman"/>
          <w:lang w:eastAsia="ru-RU"/>
        </w:rPr>
        <w:t xml:space="preserve">                                                                                                            _________________ В,О, Бахвалов</w:t>
      </w:r>
    </w:p>
    <w:p w:rsidR="00A15DB3" w:rsidRPr="00A15DB3" w:rsidRDefault="00A15DB3" w:rsidP="00D22820">
      <w:pPr>
        <w:spacing w:after="0" w:line="240" w:lineRule="auto"/>
        <w:contextualSpacing/>
        <w:jc w:val="right"/>
        <w:rPr>
          <w:rFonts w:ascii="Times New Roman" w:eastAsia="Times New Roman" w:hAnsi="Times New Roman" w:cs="Times New Roman"/>
          <w:lang w:eastAsia="ru-RU"/>
        </w:rPr>
      </w:pPr>
      <w:r w:rsidRPr="00A15DB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00D22820">
        <w:rPr>
          <w:rFonts w:ascii="Times New Roman" w:eastAsia="Times New Roman" w:hAnsi="Times New Roman" w:cs="Times New Roman"/>
          <w:sz w:val="24"/>
          <w:szCs w:val="24"/>
          <w:lang w:eastAsia="ru-RU"/>
        </w:rPr>
        <w:t>« 02 » февраля 2026 года</w:t>
      </w:r>
    </w:p>
    <w:p w:rsidR="00A15DB3" w:rsidRPr="00A15DB3" w:rsidRDefault="00A15DB3" w:rsidP="00A15DB3">
      <w:pPr>
        <w:spacing w:after="0" w:line="240" w:lineRule="auto"/>
        <w:ind w:firstLine="708"/>
        <w:rPr>
          <w:rFonts w:ascii="Times New Roman" w:eastAsia="Calibri" w:hAnsi="Times New Roman" w:cs="Times New Roman"/>
          <w:sz w:val="24"/>
          <w:szCs w:val="24"/>
        </w:rPr>
      </w:pPr>
    </w:p>
    <w:p w:rsidR="00A15DB3" w:rsidRPr="00A15DB3" w:rsidRDefault="00A15DB3" w:rsidP="00A15DB3">
      <w:pPr>
        <w:spacing w:after="0" w:line="240" w:lineRule="auto"/>
        <w:jc w:val="center"/>
        <w:rPr>
          <w:rFonts w:ascii="Times New Roman" w:eastAsia="Times New Roman" w:hAnsi="Times New Roman" w:cs="Times New Roman"/>
          <w:b/>
          <w:sz w:val="24"/>
          <w:szCs w:val="24"/>
          <w:lang w:eastAsia="ru-RU"/>
        </w:rPr>
      </w:pPr>
    </w:p>
    <w:p w:rsidR="00A15DB3" w:rsidRPr="00A15DB3" w:rsidRDefault="00A15DB3" w:rsidP="00A15DB3">
      <w:pPr>
        <w:spacing w:after="0" w:line="240" w:lineRule="auto"/>
        <w:contextualSpacing/>
        <w:jc w:val="center"/>
        <w:rPr>
          <w:rFonts w:ascii="Times New Roman" w:eastAsia="Times New Roman" w:hAnsi="Times New Roman" w:cs="Times New Roman"/>
          <w:b/>
          <w:sz w:val="24"/>
          <w:szCs w:val="24"/>
          <w:lang w:eastAsia="ru-RU"/>
        </w:rPr>
      </w:pPr>
      <w:r w:rsidRPr="00A15DB3">
        <w:rPr>
          <w:rFonts w:ascii="Times New Roman" w:eastAsia="Times New Roman" w:hAnsi="Times New Roman" w:cs="Times New Roman"/>
          <w:b/>
          <w:sz w:val="24"/>
          <w:szCs w:val="24"/>
          <w:lang w:eastAsia="ru-RU"/>
        </w:rPr>
        <w:t xml:space="preserve">РАБОЧАЯ ПРОГРАММА УЧЕБНОГО ПРЕДМЕТА </w:t>
      </w:r>
    </w:p>
    <w:p w:rsidR="00A15DB3" w:rsidRPr="00A15DB3" w:rsidRDefault="00A15DB3" w:rsidP="00A15DB3">
      <w:pPr>
        <w:spacing w:after="0" w:line="240" w:lineRule="auto"/>
        <w:ind w:firstLine="708"/>
        <w:rPr>
          <w:rFonts w:ascii="Times New Roman" w:eastAsia="Times New Roman" w:hAnsi="Times New Roman" w:cs="Times New Roman"/>
          <w:bCs/>
          <w:sz w:val="24"/>
          <w:szCs w:val="24"/>
          <w:lang w:eastAsia="ru-RU"/>
        </w:rPr>
      </w:pPr>
    </w:p>
    <w:p w:rsidR="00A15DB3" w:rsidRPr="00A15DB3" w:rsidRDefault="00A15DB3" w:rsidP="00A15DB3">
      <w:pPr>
        <w:spacing w:after="0" w:line="240" w:lineRule="auto"/>
        <w:jc w:val="center"/>
        <w:rPr>
          <w:rFonts w:ascii="Times New Roman" w:eastAsia="Times New Roman" w:hAnsi="Times New Roman" w:cs="Times New Roman"/>
          <w:b/>
          <w:sz w:val="24"/>
          <w:szCs w:val="24"/>
          <w:lang w:eastAsia="ru-RU"/>
        </w:rPr>
      </w:pPr>
      <w:r w:rsidRPr="00A15DB3">
        <w:rPr>
          <w:rFonts w:ascii="Times New Roman" w:eastAsia="Times New Roman" w:hAnsi="Times New Roman" w:cs="Times New Roman"/>
          <w:b/>
          <w:sz w:val="24"/>
          <w:szCs w:val="24"/>
          <w:lang w:eastAsia="ru-RU"/>
        </w:rPr>
        <w:t xml:space="preserve"> «Основы управления транспортными средствами категории «А»  </w:t>
      </w:r>
    </w:p>
    <w:p w:rsidR="00A15DB3" w:rsidRPr="00A15DB3" w:rsidRDefault="00A15DB3" w:rsidP="00A15DB3">
      <w:pPr>
        <w:spacing w:after="0" w:line="240" w:lineRule="auto"/>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Цель                                       профессиональная подготовка обучающихся в области основ </w:t>
      </w:r>
    </w:p>
    <w:p w:rsidR="00A15DB3" w:rsidRPr="00A15DB3" w:rsidRDefault="00A15DB3" w:rsidP="00A15DB3">
      <w:pPr>
        <w:spacing w:after="0" w:line="240" w:lineRule="auto"/>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                 </w:t>
      </w:r>
      <w:r w:rsidR="00AC07C3">
        <w:rPr>
          <w:rFonts w:ascii="Times New Roman" w:eastAsia="Times New Roman" w:hAnsi="Times New Roman" w:cs="Times New Roman"/>
          <w:sz w:val="24"/>
          <w:szCs w:val="24"/>
          <w:lang w:eastAsia="ru-RU"/>
        </w:rPr>
        <w:t xml:space="preserve">                               у</w:t>
      </w:r>
      <w:r w:rsidRPr="00A15DB3">
        <w:rPr>
          <w:rFonts w:ascii="Times New Roman" w:eastAsia="Times New Roman" w:hAnsi="Times New Roman" w:cs="Times New Roman"/>
          <w:sz w:val="24"/>
          <w:szCs w:val="24"/>
          <w:lang w:eastAsia="ru-RU"/>
        </w:rPr>
        <w:t>правления транспортными средствами категории «А»</w:t>
      </w:r>
    </w:p>
    <w:p w:rsidR="00A15DB3" w:rsidRPr="00A15DB3" w:rsidRDefault="00A15DB3" w:rsidP="00A15DB3">
      <w:pPr>
        <w:spacing w:after="0" w:line="240" w:lineRule="auto"/>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Срок обучения                      12 часов</w:t>
      </w:r>
    </w:p>
    <w:p w:rsidR="00A15DB3" w:rsidRPr="00A15DB3" w:rsidRDefault="00A15DB3" w:rsidP="00A15DB3">
      <w:pPr>
        <w:spacing w:after="0" w:line="240" w:lineRule="auto"/>
        <w:rPr>
          <w:rFonts w:ascii="Times New Roman" w:eastAsia="Times New Roman" w:hAnsi="Times New Roman" w:cs="Times New Roman"/>
          <w:sz w:val="28"/>
          <w:szCs w:val="28"/>
          <w:lang w:eastAsia="ru-RU"/>
        </w:rPr>
      </w:pPr>
      <w:r w:rsidRPr="00A15DB3">
        <w:rPr>
          <w:rFonts w:ascii="Times New Roman" w:eastAsia="Times New Roman" w:hAnsi="Times New Roman" w:cs="Times New Roman"/>
          <w:sz w:val="24"/>
          <w:szCs w:val="24"/>
          <w:lang w:eastAsia="ru-RU"/>
        </w:rPr>
        <w:t>Форма обучения                   очная</w:t>
      </w:r>
    </w:p>
    <w:p w:rsidR="00A15DB3" w:rsidRPr="00A15DB3" w:rsidRDefault="00A15DB3" w:rsidP="00A15DB3">
      <w:pPr>
        <w:spacing w:after="0" w:line="240" w:lineRule="auto"/>
        <w:ind w:firstLine="708"/>
        <w:rPr>
          <w:rFonts w:ascii="Times New Roman" w:eastAsia="Times New Roman" w:hAnsi="Times New Roman" w:cs="Times New Roman"/>
          <w:sz w:val="16"/>
          <w:szCs w:val="16"/>
          <w:lang w:eastAsia="ru-RU"/>
        </w:rPr>
      </w:pPr>
    </w:p>
    <w:p w:rsidR="00A15DB3" w:rsidRPr="00A15DB3" w:rsidRDefault="00A15DB3" w:rsidP="00A15DB3">
      <w:pPr>
        <w:spacing w:after="0" w:line="240" w:lineRule="auto"/>
        <w:jc w:val="center"/>
        <w:rPr>
          <w:rFonts w:ascii="Times New Roman" w:eastAsia="Times New Roman" w:hAnsi="Times New Roman" w:cs="Times New Roman"/>
          <w:bCs/>
          <w:sz w:val="24"/>
          <w:szCs w:val="24"/>
          <w:lang w:eastAsia="ru-RU"/>
        </w:rPr>
      </w:pPr>
      <w:r w:rsidRPr="00A15DB3">
        <w:rPr>
          <w:rFonts w:ascii="Times New Roman" w:eastAsia="Times New Roman" w:hAnsi="Times New Roman" w:cs="Times New Roman"/>
          <w:bCs/>
          <w:sz w:val="24"/>
          <w:szCs w:val="24"/>
          <w:lang w:eastAsia="ru-RU"/>
        </w:rPr>
        <w:t>Распределение учебных часов по разделам и темам</w:t>
      </w:r>
    </w:p>
    <w:p w:rsidR="00A15DB3" w:rsidRPr="00A15DB3" w:rsidRDefault="00A15DB3" w:rsidP="00A15DB3">
      <w:pPr>
        <w:spacing w:after="0" w:line="240" w:lineRule="auto"/>
        <w:rPr>
          <w:rFonts w:ascii="Times New Roman" w:eastAsia="Times New Roman" w:hAnsi="Times New Roman" w:cs="Times New Roman"/>
          <w:bCs/>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5097"/>
        <w:gridCol w:w="871"/>
        <w:gridCol w:w="1611"/>
        <w:gridCol w:w="1646"/>
      </w:tblGrid>
      <w:tr w:rsidR="00A15DB3" w:rsidRPr="00A15DB3" w:rsidTr="001F6ED2">
        <w:trPr>
          <w:trHeight w:val="256"/>
        </w:trPr>
        <w:tc>
          <w:tcPr>
            <w:tcW w:w="871" w:type="dxa"/>
            <w:vMerge w:val="restart"/>
            <w:vAlign w:val="center"/>
          </w:tcPr>
          <w:p w:rsidR="00A15DB3" w:rsidRPr="00A15DB3" w:rsidRDefault="00A15DB3" w:rsidP="00A15DB3">
            <w:pPr>
              <w:spacing w:after="0" w:line="240" w:lineRule="auto"/>
              <w:jc w:val="center"/>
              <w:rPr>
                <w:rFonts w:ascii="Times New Roman" w:eastAsia="Times New Roman" w:hAnsi="Times New Roman" w:cs="Times New Roman"/>
                <w:bCs/>
                <w:sz w:val="20"/>
                <w:szCs w:val="20"/>
                <w:lang w:eastAsia="ru-RU"/>
              </w:rPr>
            </w:pPr>
            <w:r w:rsidRPr="00A15DB3">
              <w:rPr>
                <w:rFonts w:ascii="Times New Roman" w:eastAsia="Times New Roman" w:hAnsi="Times New Roman" w:cs="Times New Roman"/>
                <w:bCs/>
                <w:sz w:val="20"/>
                <w:szCs w:val="20"/>
                <w:lang w:eastAsia="ru-RU"/>
              </w:rPr>
              <w:t>№№</w:t>
            </w:r>
          </w:p>
        </w:tc>
        <w:tc>
          <w:tcPr>
            <w:tcW w:w="5097" w:type="dxa"/>
            <w:vMerge w:val="restart"/>
            <w:vAlign w:val="center"/>
          </w:tcPr>
          <w:p w:rsidR="00A15DB3" w:rsidRPr="00A15DB3" w:rsidRDefault="00A15DB3" w:rsidP="00A15DB3">
            <w:pPr>
              <w:spacing w:after="0" w:line="240" w:lineRule="auto"/>
              <w:jc w:val="center"/>
              <w:rPr>
                <w:rFonts w:ascii="Times New Roman" w:eastAsia="Times New Roman" w:hAnsi="Times New Roman" w:cs="Times New Roman"/>
                <w:bCs/>
                <w:sz w:val="20"/>
                <w:szCs w:val="20"/>
                <w:lang w:eastAsia="ru-RU"/>
              </w:rPr>
            </w:pPr>
            <w:r w:rsidRPr="00A15DB3">
              <w:rPr>
                <w:rFonts w:ascii="Times New Roman" w:eastAsia="Times New Roman" w:hAnsi="Times New Roman" w:cs="Times New Roman"/>
                <w:sz w:val="20"/>
                <w:szCs w:val="20"/>
                <w:lang w:eastAsia="ru-RU"/>
              </w:rPr>
              <w:t>Наименование разделов и тем</w:t>
            </w:r>
          </w:p>
        </w:tc>
        <w:tc>
          <w:tcPr>
            <w:tcW w:w="4128" w:type="dxa"/>
            <w:gridSpan w:val="3"/>
          </w:tcPr>
          <w:p w:rsidR="00A15DB3" w:rsidRPr="00A15DB3" w:rsidRDefault="00A15DB3" w:rsidP="00A15DB3">
            <w:pPr>
              <w:spacing w:after="0" w:line="240" w:lineRule="auto"/>
              <w:jc w:val="center"/>
              <w:rPr>
                <w:rFonts w:ascii="Times New Roman" w:eastAsia="Times New Roman" w:hAnsi="Times New Roman" w:cs="Times New Roman"/>
                <w:bCs/>
                <w:sz w:val="20"/>
                <w:szCs w:val="20"/>
                <w:lang w:eastAsia="ru-RU"/>
              </w:rPr>
            </w:pPr>
            <w:r w:rsidRPr="00A15DB3">
              <w:rPr>
                <w:rFonts w:ascii="Times New Roman" w:eastAsia="Times New Roman" w:hAnsi="Times New Roman" w:cs="Times New Roman"/>
                <w:sz w:val="20"/>
                <w:szCs w:val="20"/>
                <w:lang w:eastAsia="ru-RU"/>
              </w:rPr>
              <w:t>Количество часов</w:t>
            </w:r>
          </w:p>
        </w:tc>
      </w:tr>
      <w:tr w:rsidR="00A15DB3" w:rsidRPr="00A15DB3" w:rsidTr="001F6ED2">
        <w:trPr>
          <w:trHeight w:val="144"/>
        </w:trPr>
        <w:tc>
          <w:tcPr>
            <w:tcW w:w="871" w:type="dxa"/>
            <w:vMerge/>
            <w:vAlign w:val="center"/>
          </w:tcPr>
          <w:p w:rsidR="00A15DB3" w:rsidRPr="00A15DB3" w:rsidRDefault="00A15DB3" w:rsidP="00A15DB3">
            <w:pPr>
              <w:spacing w:after="0" w:line="240" w:lineRule="auto"/>
              <w:rPr>
                <w:rFonts w:ascii="Times New Roman" w:eastAsia="Times New Roman" w:hAnsi="Times New Roman" w:cs="Times New Roman"/>
                <w:bCs/>
                <w:sz w:val="20"/>
                <w:szCs w:val="20"/>
                <w:lang w:eastAsia="ru-RU"/>
              </w:rPr>
            </w:pPr>
          </w:p>
        </w:tc>
        <w:tc>
          <w:tcPr>
            <w:tcW w:w="5097" w:type="dxa"/>
            <w:vMerge/>
            <w:vAlign w:val="center"/>
          </w:tcPr>
          <w:p w:rsidR="00A15DB3" w:rsidRPr="00A15DB3" w:rsidRDefault="00A15DB3" w:rsidP="00A15DB3">
            <w:pPr>
              <w:spacing w:after="0" w:line="240" w:lineRule="auto"/>
              <w:rPr>
                <w:rFonts w:ascii="Times New Roman" w:eastAsia="Times New Roman" w:hAnsi="Times New Roman" w:cs="Times New Roman"/>
                <w:bCs/>
                <w:sz w:val="20"/>
                <w:szCs w:val="20"/>
                <w:lang w:eastAsia="ru-RU"/>
              </w:rPr>
            </w:pPr>
          </w:p>
        </w:tc>
        <w:tc>
          <w:tcPr>
            <w:tcW w:w="871" w:type="dxa"/>
            <w:vMerge w:val="restart"/>
          </w:tcPr>
          <w:p w:rsidR="00A15DB3" w:rsidRPr="00A15DB3" w:rsidRDefault="00A15DB3" w:rsidP="00A15DB3">
            <w:pPr>
              <w:spacing w:after="0" w:line="240" w:lineRule="auto"/>
              <w:rPr>
                <w:rFonts w:ascii="Times New Roman" w:eastAsia="Times New Roman" w:hAnsi="Times New Roman" w:cs="Times New Roman"/>
                <w:bCs/>
                <w:sz w:val="20"/>
                <w:szCs w:val="20"/>
                <w:lang w:eastAsia="ru-RU"/>
              </w:rPr>
            </w:pPr>
            <w:r w:rsidRPr="00A15DB3">
              <w:rPr>
                <w:rFonts w:ascii="Times New Roman" w:eastAsia="Times New Roman" w:hAnsi="Times New Roman" w:cs="Times New Roman"/>
                <w:sz w:val="20"/>
                <w:szCs w:val="20"/>
                <w:lang w:eastAsia="ru-RU"/>
              </w:rPr>
              <w:t>Всего</w:t>
            </w:r>
          </w:p>
        </w:tc>
        <w:tc>
          <w:tcPr>
            <w:tcW w:w="3257" w:type="dxa"/>
            <w:gridSpan w:val="2"/>
          </w:tcPr>
          <w:p w:rsidR="00A15DB3" w:rsidRPr="00A15DB3" w:rsidRDefault="00A15DB3" w:rsidP="00A15DB3">
            <w:pPr>
              <w:spacing w:after="0" w:line="240" w:lineRule="auto"/>
              <w:jc w:val="center"/>
              <w:rPr>
                <w:rFonts w:ascii="Times New Roman" w:eastAsia="Times New Roman" w:hAnsi="Times New Roman" w:cs="Times New Roman"/>
                <w:bCs/>
                <w:sz w:val="20"/>
                <w:szCs w:val="20"/>
                <w:lang w:eastAsia="ru-RU"/>
              </w:rPr>
            </w:pPr>
            <w:r w:rsidRPr="00A15DB3">
              <w:rPr>
                <w:rFonts w:ascii="Times New Roman" w:eastAsia="Times New Roman" w:hAnsi="Times New Roman" w:cs="Times New Roman"/>
                <w:sz w:val="20"/>
                <w:szCs w:val="20"/>
                <w:lang w:eastAsia="ru-RU"/>
              </w:rPr>
              <w:t>В том числе</w:t>
            </w:r>
          </w:p>
        </w:tc>
      </w:tr>
      <w:tr w:rsidR="00A15DB3" w:rsidRPr="00A15DB3" w:rsidTr="001F6ED2">
        <w:trPr>
          <w:trHeight w:val="144"/>
        </w:trPr>
        <w:tc>
          <w:tcPr>
            <w:tcW w:w="871" w:type="dxa"/>
            <w:vMerge/>
            <w:vAlign w:val="center"/>
          </w:tcPr>
          <w:p w:rsidR="00A15DB3" w:rsidRPr="00A15DB3" w:rsidRDefault="00A15DB3" w:rsidP="00A15DB3">
            <w:pPr>
              <w:spacing w:after="0" w:line="240" w:lineRule="auto"/>
              <w:rPr>
                <w:rFonts w:ascii="Times New Roman" w:eastAsia="Times New Roman" w:hAnsi="Times New Roman" w:cs="Times New Roman"/>
                <w:bCs/>
                <w:sz w:val="20"/>
                <w:szCs w:val="20"/>
                <w:lang w:eastAsia="ru-RU"/>
              </w:rPr>
            </w:pPr>
          </w:p>
        </w:tc>
        <w:tc>
          <w:tcPr>
            <w:tcW w:w="5097" w:type="dxa"/>
            <w:vMerge/>
            <w:vAlign w:val="center"/>
          </w:tcPr>
          <w:p w:rsidR="00A15DB3" w:rsidRPr="00A15DB3" w:rsidRDefault="00A15DB3" w:rsidP="00A15DB3">
            <w:pPr>
              <w:spacing w:after="0" w:line="240" w:lineRule="auto"/>
              <w:rPr>
                <w:rFonts w:ascii="Times New Roman" w:eastAsia="Times New Roman" w:hAnsi="Times New Roman" w:cs="Times New Roman"/>
                <w:bCs/>
                <w:sz w:val="20"/>
                <w:szCs w:val="20"/>
                <w:lang w:eastAsia="ru-RU"/>
              </w:rPr>
            </w:pPr>
          </w:p>
        </w:tc>
        <w:tc>
          <w:tcPr>
            <w:tcW w:w="871" w:type="dxa"/>
            <w:vMerge/>
            <w:vAlign w:val="center"/>
          </w:tcPr>
          <w:p w:rsidR="00A15DB3" w:rsidRPr="00A15DB3" w:rsidRDefault="00A15DB3" w:rsidP="00A15DB3">
            <w:pPr>
              <w:spacing w:after="0" w:line="240" w:lineRule="auto"/>
              <w:rPr>
                <w:rFonts w:ascii="Times New Roman" w:eastAsia="Times New Roman" w:hAnsi="Times New Roman" w:cs="Times New Roman"/>
                <w:bCs/>
                <w:sz w:val="20"/>
                <w:szCs w:val="20"/>
                <w:lang w:eastAsia="ru-RU"/>
              </w:rPr>
            </w:pPr>
          </w:p>
        </w:tc>
        <w:tc>
          <w:tcPr>
            <w:tcW w:w="1611" w:type="dxa"/>
          </w:tcPr>
          <w:p w:rsidR="00A15DB3" w:rsidRPr="00A15DB3" w:rsidRDefault="00A15DB3" w:rsidP="00A15DB3">
            <w:pPr>
              <w:spacing w:after="0" w:line="240" w:lineRule="auto"/>
              <w:rPr>
                <w:rFonts w:ascii="Times New Roman" w:eastAsia="Times New Roman" w:hAnsi="Times New Roman" w:cs="Times New Roman"/>
                <w:sz w:val="20"/>
                <w:szCs w:val="20"/>
                <w:lang w:eastAsia="ru-RU"/>
              </w:rPr>
            </w:pPr>
            <w:r w:rsidRPr="00A15DB3">
              <w:rPr>
                <w:rFonts w:ascii="Times New Roman" w:eastAsia="Times New Roman" w:hAnsi="Times New Roman" w:cs="Times New Roman"/>
                <w:sz w:val="20"/>
                <w:szCs w:val="20"/>
                <w:lang w:eastAsia="ru-RU"/>
              </w:rPr>
              <w:t xml:space="preserve">Теоретические </w:t>
            </w:r>
          </w:p>
          <w:p w:rsidR="00A15DB3" w:rsidRPr="00A15DB3" w:rsidRDefault="00A15DB3" w:rsidP="00A15DB3">
            <w:pPr>
              <w:spacing w:after="0" w:line="240" w:lineRule="auto"/>
              <w:rPr>
                <w:rFonts w:ascii="Times New Roman" w:eastAsia="Times New Roman" w:hAnsi="Times New Roman" w:cs="Times New Roman"/>
                <w:bCs/>
                <w:sz w:val="20"/>
                <w:szCs w:val="20"/>
                <w:lang w:eastAsia="ru-RU"/>
              </w:rPr>
            </w:pPr>
            <w:r w:rsidRPr="00A15DB3">
              <w:rPr>
                <w:rFonts w:ascii="Times New Roman" w:eastAsia="Times New Roman" w:hAnsi="Times New Roman" w:cs="Times New Roman"/>
                <w:sz w:val="20"/>
                <w:szCs w:val="20"/>
                <w:lang w:eastAsia="ru-RU"/>
              </w:rPr>
              <w:t>занятия</w:t>
            </w:r>
          </w:p>
        </w:tc>
        <w:tc>
          <w:tcPr>
            <w:tcW w:w="1646" w:type="dxa"/>
          </w:tcPr>
          <w:p w:rsidR="00A15DB3" w:rsidRPr="00A15DB3" w:rsidRDefault="00A15DB3" w:rsidP="00A15DB3">
            <w:pPr>
              <w:spacing w:after="0" w:line="240" w:lineRule="auto"/>
              <w:rPr>
                <w:rFonts w:ascii="Times New Roman" w:eastAsia="Times New Roman" w:hAnsi="Times New Roman" w:cs="Times New Roman"/>
                <w:sz w:val="20"/>
                <w:szCs w:val="20"/>
                <w:lang w:eastAsia="ru-RU"/>
              </w:rPr>
            </w:pPr>
            <w:r w:rsidRPr="00A15DB3">
              <w:rPr>
                <w:rFonts w:ascii="Times New Roman" w:eastAsia="Times New Roman" w:hAnsi="Times New Roman" w:cs="Times New Roman"/>
                <w:sz w:val="20"/>
                <w:szCs w:val="20"/>
                <w:lang w:eastAsia="ru-RU"/>
              </w:rPr>
              <w:t xml:space="preserve">Практические </w:t>
            </w:r>
          </w:p>
          <w:p w:rsidR="00A15DB3" w:rsidRPr="00A15DB3" w:rsidRDefault="00A15DB3" w:rsidP="00A15DB3">
            <w:pPr>
              <w:spacing w:after="0" w:line="240" w:lineRule="auto"/>
              <w:rPr>
                <w:rFonts w:ascii="Times New Roman" w:eastAsia="Times New Roman" w:hAnsi="Times New Roman" w:cs="Times New Roman"/>
                <w:bCs/>
                <w:sz w:val="20"/>
                <w:szCs w:val="20"/>
                <w:lang w:eastAsia="ru-RU"/>
              </w:rPr>
            </w:pPr>
            <w:r w:rsidRPr="00A15DB3">
              <w:rPr>
                <w:rFonts w:ascii="Times New Roman" w:eastAsia="Times New Roman" w:hAnsi="Times New Roman" w:cs="Times New Roman"/>
                <w:sz w:val="20"/>
                <w:szCs w:val="20"/>
                <w:lang w:eastAsia="ru-RU"/>
              </w:rPr>
              <w:t>занятия</w:t>
            </w:r>
          </w:p>
        </w:tc>
      </w:tr>
      <w:tr w:rsidR="00A15DB3" w:rsidRPr="00A15DB3" w:rsidTr="001F6ED2">
        <w:trPr>
          <w:trHeight w:val="320"/>
        </w:trPr>
        <w:tc>
          <w:tcPr>
            <w:tcW w:w="871" w:type="dxa"/>
            <w:vAlign w:val="center"/>
          </w:tcPr>
          <w:p w:rsidR="00A15DB3" w:rsidRPr="00A15DB3" w:rsidRDefault="00A15DB3" w:rsidP="00A15DB3">
            <w:pPr>
              <w:spacing w:after="0" w:line="240" w:lineRule="auto"/>
              <w:jc w:val="center"/>
              <w:rPr>
                <w:rFonts w:ascii="Times New Roman" w:eastAsia="Times New Roman" w:hAnsi="Times New Roman" w:cs="Times New Roman"/>
                <w:bCs/>
                <w:lang w:eastAsia="ru-RU"/>
              </w:rPr>
            </w:pPr>
            <w:r w:rsidRPr="00A15DB3">
              <w:rPr>
                <w:rFonts w:ascii="Times New Roman" w:eastAsia="Times New Roman" w:hAnsi="Times New Roman" w:cs="Times New Roman"/>
                <w:bCs/>
                <w:lang w:eastAsia="ru-RU"/>
              </w:rPr>
              <w:t>1</w:t>
            </w:r>
          </w:p>
        </w:tc>
        <w:tc>
          <w:tcPr>
            <w:tcW w:w="5097"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Приемы управления транспортным средством</w:t>
            </w:r>
          </w:p>
        </w:tc>
        <w:tc>
          <w:tcPr>
            <w:tcW w:w="871"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2</w:t>
            </w:r>
          </w:p>
        </w:tc>
        <w:tc>
          <w:tcPr>
            <w:tcW w:w="1611"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2</w:t>
            </w:r>
          </w:p>
        </w:tc>
        <w:tc>
          <w:tcPr>
            <w:tcW w:w="1646"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w:t>
            </w:r>
          </w:p>
        </w:tc>
      </w:tr>
      <w:tr w:rsidR="00A15DB3" w:rsidRPr="00A15DB3" w:rsidTr="001F6ED2">
        <w:trPr>
          <w:trHeight w:val="272"/>
        </w:trPr>
        <w:tc>
          <w:tcPr>
            <w:tcW w:w="871" w:type="dxa"/>
            <w:vAlign w:val="center"/>
          </w:tcPr>
          <w:p w:rsidR="00A15DB3" w:rsidRPr="00A15DB3" w:rsidRDefault="00A15DB3" w:rsidP="00A15DB3">
            <w:pPr>
              <w:spacing w:after="0" w:line="240" w:lineRule="auto"/>
              <w:jc w:val="center"/>
              <w:rPr>
                <w:rFonts w:ascii="Times New Roman" w:eastAsia="Times New Roman" w:hAnsi="Times New Roman" w:cs="Times New Roman"/>
                <w:bCs/>
                <w:lang w:eastAsia="ru-RU"/>
              </w:rPr>
            </w:pPr>
            <w:r w:rsidRPr="00A15DB3">
              <w:rPr>
                <w:rFonts w:ascii="Times New Roman" w:eastAsia="Times New Roman" w:hAnsi="Times New Roman" w:cs="Times New Roman"/>
                <w:bCs/>
                <w:lang w:eastAsia="ru-RU"/>
              </w:rPr>
              <w:t>2</w:t>
            </w:r>
          </w:p>
        </w:tc>
        <w:tc>
          <w:tcPr>
            <w:tcW w:w="5097"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Управление транспортным средством в штатных ситуациях </w:t>
            </w:r>
          </w:p>
        </w:tc>
        <w:tc>
          <w:tcPr>
            <w:tcW w:w="871"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6</w:t>
            </w:r>
          </w:p>
        </w:tc>
        <w:tc>
          <w:tcPr>
            <w:tcW w:w="1611"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4</w:t>
            </w:r>
          </w:p>
        </w:tc>
        <w:tc>
          <w:tcPr>
            <w:tcW w:w="1646"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2</w:t>
            </w:r>
          </w:p>
        </w:tc>
      </w:tr>
      <w:tr w:rsidR="00A15DB3" w:rsidRPr="00A15DB3" w:rsidTr="001F6ED2">
        <w:trPr>
          <w:trHeight w:val="256"/>
        </w:trPr>
        <w:tc>
          <w:tcPr>
            <w:tcW w:w="871" w:type="dxa"/>
            <w:vAlign w:val="center"/>
          </w:tcPr>
          <w:p w:rsidR="00A15DB3" w:rsidRPr="00A15DB3" w:rsidRDefault="00A15DB3" w:rsidP="00A15DB3">
            <w:pPr>
              <w:spacing w:after="0" w:line="240" w:lineRule="auto"/>
              <w:jc w:val="center"/>
              <w:rPr>
                <w:rFonts w:ascii="Times New Roman" w:eastAsia="Times New Roman" w:hAnsi="Times New Roman" w:cs="Times New Roman"/>
                <w:bCs/>
                <w:lang w:eastAsia="ru-RU"/>
              </w:rPr>
            </w:pPr>
            <w:r w:rsidRPr="00A15DB3">
              <w:rPr>
                <w:rFonts w:ascii="Times New Roman" w:eastAsia="Times New Roman" w:hAnsi="Times New Roman" w:cs="Times New Roman"/>
                <w:bCs/>
                <w:lang w:eastAsia="ru-RU"/>
              </w:rPr>
              <w:t>3</w:t>
            </w:r>
          </w:p>
        </w:tc>
        <w:tc>
          <w:tcPr>
            <w:tcW w:w="5097"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Управление транспортным средством в нештатных ситуациях </w:t>
            </w:r>
            <w:r w:rsidRPr="00A15DB3">
              <w:rPr>
                <w:rFonts w:ascii="Times New Roman" w:eastAsia="Times New Roman" w:hAnsi="Times New Roman" w:cs="Times New Roman"/>
                <w:sz w:val="24"/>
                <w:szCs w:val="24"/>
                <w:vertAlign w:val="superscript"/>
                <w:lang w:eastAsia="ru-RU"/>
              </w:rPr>
              <w:footnoteReference w:id="6"/>
            </w:r>
          </w:p>
        </w:tc>
        <w:tc>
          <w:tcPr>
            <w:tcW w:w="871"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4</w:t>
            </w:r>
          </w:p>
        </w:tc>
        <w:tc>
          <w:tcPr>
            <w:tcW w:w="1611"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2</w:t>
            </w:r>
          </w:p>
        </w:tc>
        <w:tc>
          <w:tcPr>
            <w:tcW w:w="1646" w:type="dxa"/>
            <w:vAlign w:val="center"/>
          </w:tcPr>
          <w:p w:rsidR="00A15DB3" w:rsidRPr="00A15DB3" w:rsidRDefault="00A15DB3" w:rsidP="00A1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2</w:t>
            </w:r>
          </w:p>
        </w:tc>
      </w:tr>
      <w:tr w:rsidR="00A15DB3" w:rsidRPr="00A15DB3" w:rsidTr="001F6ED2">
        <w:trPr>
          <w:trHeight w:val="256"/>
        </w:trPr>
        <w:tc>
          <w:tcPr>
            <w:tcW w:w="871" w:type="dxa"/>
            <w:vAlign w:val="center"/>
          </w:tcPr>
          <w:p w:rsidR="00A15DB3" w:rsidRPr="00A15DB3" w:rsidRDefault="00A15DB3" w:rsidP="00A15DB3">
            <w:pPr>
              <w:spacing w:after="0" w:line="240" w:lineRule="auto"/>
              <w:jc w:val="center"/>
              <w:rPr>
                <w:rFonts w:ascii="Times New Roman" w:eastAsia="Times New Roman" w:hAnsi="Times New Roman" w:cs="Times New Roman"/>
                <w:bCs/>
                <w:lang w:eastAsia="ru-RU"/>
              </w:rPr>
            </w:pPr>
          </w:p>
        </w:tc>
        <w:tc>
          <w:tcPr>
            <w:tcW w:w="5097" w:type="dxa"/>
          </w:tcPr>
          <w:p w:rsidR="00A15DB3" w:rsidRPr="00A15DB3" w:rsidRDefault="00A15DB3" w:rsidP="00A15DB3">
            <w:pPr>
              <w:spacing w:after="0" w:line="240" w:lineRule="auto"/>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Всего</w:t>
            </w:r>
          </w:p>
        </w:tc>
        <w:tc>
          <w:tcPr>
            <w:tcW w:w="871" w:type="dxa"/>
          </w:tcPr>
          <w:p w:rsidR="00A15DB3" w:rsidRPr="00A15DB3" w:rsidRDefault="00A15DB3" w:rsidP="00A15DB3">
            <w:pPr>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12</w:t>
            </w:r>
          </w:p>
        </w:tc>
        <w:tc>
          <w:tcPr>
            <w:tcW w:w="1611" w:type="dxa"/>
          </w:tcPr>
          <w:p w:rsidR="00A15DB3" w:rsidRPr="00A15DB3" w:rsidRDefault="00A15DB3" w:rsidP="00A15DB3">
            <w:pPr>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8</w:t>
            </w:r>
          </w:p>
        </w:tc>
        <w:tc>
          <w:tcPr>
            <w:tcW w:w="1646" w:type="dxa"/>
          </w:tcPr>
          <w:p w:rsidR="00A15DB3" w:rsidRPr="00A15DB3" w:rsidRDefault="00A15DB3" w:rsidP="00A15DB3">
            <w:pPr>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4</w:t>
            </w:r>
          </w:p>
        </w:tc>
      </w:tr>
    </w:tbl>
    <w:p w:rsidR="00A15DB3" w:rsidRPr="00A15DB3" w:rsidRDefault="00A15DB3" w:rsidP="00A15DB3">
      <w:pPr>
        <w:spacing w:after="0" w:line="240" w:lineRule="auto"/>
        <w:rPr>
          <w:rFonts w:ascii="Times New Roman" w:eastAsia="Times New Roman" w:hAnsi="Times New Roman" w:cs="Times New Roman"/>
          <w:bCs/>
          <w:sz w:val="16"/>
          <w:szCs w:val="16"/>
          <w:lang w:eastAsia="ru-RU"/>
        </w:rPr>
      </w:pPr>
    </w:p>
    <w:p w:rsidR="00A15DB3" w:rsidRPr="00A15DB3" w:rsidRDefault="00A15DB3" w:rsidP="004933E0">
      <w:pPr>
        <w:widowControl w:val="0"/>
        <w:suppressAutoHyphens/>
        <w:spacing w:after="0" w:line="240" w:lineRule="auto"/>
        <w:ind w:firstLine="567"/>
        <w:rPr>
          <w:rFonts w:ascii="Times New Roman" w:eastAsia="Times New Roman" w:hAnsi="Times New Roman" w:cs="Times New Roman"/>
          <w:b/>
          <w:sz w:val="24"/>
          <w:szCs w:val="24"/>
          <w:lang w:eastAsia="ru-RU"/>
        </w:rPr>
      </w:pPr>
      <w:r w:rsidRPr="00A15DB3">
        <w:rPr>
          <w:rFonts w:ascii="Times New Roman" w:eastAsia="Times New Roman" w:hAnsi="Times New Roman" w:cs="Times New Roman"/>
          <w:b/>
          <w:sz w:val="24"/>
          <w:szCs w:val="24"/>
          <w:lang w:eastAsia="ru-RU"/>
        </w:rPr>
        <w:t>Тема 1. Приемы управления транспортным средством – 2 часа</w:t>
      </w:r>
    </w:p>
    <w:p w:rsidR="00A15DB3" w:rsidRPr="00A15DB3" w:rsidRDefault="00A15DB3"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Силы, действующие на транспортное средство в различных условиях движения; устойчивость транспортного средства; влияние гироскопического момента на движение транспортного средства в повороте; посадка водителя, экипировка водителя; активная и пассивная безопасность транспортного средства; регулировка органов управления и зеркал заднего вида; подготовка транспортного средства к выезду; порядок пуска двигателя; техника выполнения операций с органами управления; правила пользования сцеплением, обеспечивающие его длительную и надежную работу; порядок действий органами управления при трогании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действия ручным и ножным тормозом, обеспечивающие плавное замедление в штатных ситуациях и реализацию максимальной тормозной силы в нештатных режимах торможения; прерывистый, ступенчатый и комбинированный способы торможения; особенности управления мотоциклом при наличии антиблокировочной системы (далее - АБС); особенности управления мотоциклом с автоматизированной и бесступенчатой коробкой передач; особенности управления электромобилем.</w:t>
      </w:r>
    </w:p>
    <w:p w:rsidR="00A15DB3" w:rsidRPr="00A15DB3" w:rsidRDefault="00A15DB3" w:rsidP="004933E0">
      <w:pPr>
        <w:widowControl w:val="0"/>
        <w:suppressAutoHyphens/>
        <w:spacing w:after="0" w:line="240" w:lineRule="auto"/>
        <w:ind w:firstLine="567"/>
        <w:rPr>
          <w:rFonts w:ascii="Times New Roman" w:eastAsia="Times New Roman" w:hAnsi="Times New Roman" w:cs="Times New Roman"/>
          <w:sz w:val="16"/>
          <w:szCs w:val="16"/>
          <w:lang w:eastAsia="ru-RU"/>
        </w:rPr>
      </w:pPr>
    </w:p>
    <w:p w:rsidR="00A15DB3" w:rsidRPr="00A15DB3" w:rsidRDefault="00A15DB3" w:rsidP="004933E0">
      <w:pPr>
        <w:widowControl w:val="0"/>
        <w:suppressAutoHyphens/>
        <w:spacing w:after="0" w:line="240" w:lineRule="auto"/>
        <w:ind w:firstLine="567"/>
        <w:rPr>
          <w:rFonts w:ascii="Times New Roman" w:eastAsia="Times New Roman" w:hAnsi="Times New Roman" w:cs="Times New Roman"/>
          <w:b/>
          <w:sz w:val="24"/>
          <w:szCs w:val="24"/>
          <w:lang w:eastAsia="ru-RU"/>
        </w:rPr>
      </w:pPr>
      <w:r w:rsidRPr="00A15DB3">
        <w:rPr>
          <w:rFonts w:ascii="Times New Roman" w:eastAsia="Times New Roman" w:hAnsi="Times New Roman" w:cs="Times New Roman"/>
          <w:b/>
          <w:sz w:val="24"/>
          <w:szCs w:val="24"/>
          <w:lang w:eastAsia="ru-RU"/>
        </w:rPr>
        <w:t xml:space="preserve">Тема 2. Управление транспортным средством в штатных ситуациях. </w:t>
      </w:r>
    </w:p>
    <w:p w:rsidR="00A15DB3" w:rsidRPr="00A15DB3" w:rsidRDefault="00A15DB3" w:rsidP="004933E0">
      <w:pPr>
        <w:widowControl w:val="0"/>
        <w:suppressAutoHyphens/>
        <w:spacing w:after="0" w:line="240" w:lineRule="auto"/>
        <w:ind w:firstLine="567"/>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Теоретическое занятие – 4 часа  </w:t>
      </w:r>
    </w:p>
    <w:p w:rsidR="00A15DB3" w:rsidRPr="00A15DB3" w:rsidRDefault="00A15DB3" w:rsidP="004933E0">
      <w:pPr>
        <w:widowControl w:val="0"/>
        <w:suppressAutoHyphens/>
        <w:spacing w:after="0" w:line="240" w:lineRule="auto"/>
        <w:ind w:firstLine="567"/>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Маневрирование в ограниченном пространстве; особенности траектории движения транспортного средства при маневрировании; приемы управления транспортным средством при прохождении поворотов различного радиуса; выбор безопасной скорости и траектории движения в зависимости от состояния дорожного покрытия, радиуса поворота и конструктивных особенностей транспортного средства; действия водителя при движении в транспортном потоке; выбор скорости и расположения транспортного средства на проезжей части в различных условиях движения, в том числе при интенсивном движении; алгоритм действий водителя при выполнении перестроений и объезде препятствий; пользование зеркалами заднего вида; порядок выполнения обгона; определение целесообразности обгона в зависимости от интенсивности транспортного </w:t>
      </w:r>
      <w:r w:rsidRPr="00A15DB3">
        <w:rPr>
          <w:rFonts w:ascii="Times New Roman" w:eastAsia="Times New Roman" w:hAnsi="Times New Roman" w:cs="Times New Roman"/>
          <w:sz w:val="24"/>
          <w:szCs w:val="24"/>
          <w:lang w:eastAsia="ru-RU"/>
        </w:rPr>
        <w:lastRenderedPageBreak/>
        <w:t>потока, условий видимости и состояния дорожного покрытия, а также скорости движения обгоняемого транспортного средства; способы выполнения разворота вне перекрестков; остановка на проезжей части дороги и за ее пределами; действия водителя при вынужденной остановке в местах, где остановка запрещена; меры предосторожности при приближении к перекресткам; определение порядка проезда регулируемых и нерегулируемых перекрестков; выбор траектории движения при выполнении поворотов и разворота на перекрестках;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движение в горной местности, на крутых подъемах и спусках; движение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(ночь, туман, дождь); особенности управления транспортным средством категории "A" при движении по дороге с низким коэффициентом сцепления дорожного покрытия; особенности управления транспортным средством с боковым прицепом; перевозка пассажиров и грузов; ограничения по перевозке детей на заднем сиденье транспортного средства; обеспечение безопасной перевозки детей в боковом прицепе.</w:t>
      </w:r>
    </w:p>
    <w:p w:rsidR="00A15DB3" w:rsidRPr="00A15DB3" w:rsidRDefault="00A15DB3" w:rsidP="004933E0">
      <w:pPr>
        <w:widowControl w:val="0"/>
        <w:suppressAutoHyphens/>
        <w:spacing w:after="0" w:line="240" w:lineRule="auto"/>
        <w:ind w:firstLine="567"/>
        <w:rPr>
          <w:rFonts w:ascii="Times New Roman" w:eastAsia="Times New Roman" w:hAnsi="Times New Roman" w:cs="Times New Roman"/>
          <w:sz w:val="16"/>
          <w:szCs w:val="16"/>
          <w:lang w:eastAsia="ru-RU"/>
        </w:rPr>
      </w:pPr>
    </w:p>
    <w:p w:rsidR="00A15DB3" w:rsidRPr="00A15DB3" w:rsidRDefault="00A15DB3" w:rsidP="004933E0">
      <w:pPr>
        <w:spacing w:after="0" w:line="100" w:lineRule="atLeast"/>
        <w:ind w:firstLine="567"/>
        <w:rPr>
          <w:rFonts w:ascii="Times New Roman" w:eastAsia="Calibri" w:hAnsi="Times New Roman" w:cs="Times New Roman"/>
          <w:sz w:val="24"/>
          <w:szCs w:val="24"/>
          <w:lang w:eastAsia="ru-RU"/>
        </w:rPr>
      </w:pPr>
      <w:r w:rsidRPr="00A15DB3">
        <w:rPr>
          <w:rFonts w:ascii="Times New Roman" w:eastAsia="Calibri" w:hAnsi="Times New Roman" w:cs="Times New Roman"/>
          <w:b/>
          <w:sz w:val="24"/>
          <w:szCs w:val="24"/>
          <w:lang w:eastAsia="ru-RU"/>
        </w:rPr>
        <w:t xml:space="preserve">Практическое занятие </w:t>
      </w:r>
      <w:r w:rsidRPr="00A15DB3">
        <w:rPr>
          <w:rFonts w:ascii="Times New Roman" w:eastAsia="Times New Roman" w:hAnsi="Times New Roman" w:cs="Times New Roman"/>
          <w:b/>
          <w:sz w:val="24"/>
          <w:szCs w:val="24"/>
          <w:lang w:eastAsia="ru-RU"/>
        </w:rPr>
        <w:t>по теме 2- 2 часа</w:t>
      </w:r>
    </w:p>
    <w:p w:rsidR="00A15DB3" w:rsidRPr="00A15DB3" w:rsidRDefault="00A15DB3" w:rsidP="004933E0">
      <w:pPr>
        <w:spacing w:after="0" w:line="100" w:lineRule="atLeast"/>
        <w:ind w:firstLine="567"/>
        <w:rPr>
          <w:rFonts w:ascii="Times New Roman" w:eastAsia="Times New Roman" w:hAnsi="Times New Roman" w:cs="Times New Roman"/>
          <w:sz w:val="24"/>
          <w:szCs w:val="24"/>
          <w:lang w:eastAsia="ru-RU"/>
        </w:rPr>
      </w:pPr>
      <w:r w:rsidRPr="00A15DB3">
        <w:rPr>
          <w:rFonts w:ascii="Times New Roman" w:eastAsia="Calibri" w:hAnsi="Times New Roman" w:cs="Times New Roman"/>
          <w:sz w:val="24"/>
          <w:szCs w:val="24"/>
          <w:lang w:eastAsia="ru-RU"/>
        </w:rPr>
        <w:t>Моделирование дорожных ситуаций, касающихся порядка движения и расположения транспортных средств на проезжей части, проезда перекрестков, пешеходных переходов, мест остановок маршрутных транспортных средств и железнодорожных переездов. Разбор опасных дорожно-транспортных ситуаций, приводящих к ДТП. Решение ситуационных задач с использованием технических средств обучения. Контроль знаний.</w:t>
      </w:r>
    </w:p>
    <w:p w:rsidR="00A15DB3" w:rsidRPr="00A15DB3" w:rsidRDefault="00A15DB3" w:rsidP="004933E0">
      <w:pPr>
        <w:widowControl w:val="0"/>
        <w:suppressAutoHyphens/>
        <w:spacing w:after="0" w:line="240" w:lineRule="auto"/>
        <w:ind w:firstLine="567"/>
        <w:rPr>
          <w:rFonts w:ascii="Times New Roman" w:eastAsia="Times New Roman" w:hAnsi="Times New Roman" w:cs="Times New Roman"/>
          <w:sz w:val="16"/>
          <w:szCs w:val="16"/>
          <w:lang w:eastAsia="ru-RU"/>
        </w:rPr>
      </w:pPr>
      <w:r w:rsidRPr="00A15DB3">
        <w:rPr>
          <w:rFonts w:ascii="Times New Roman" w:eastAsia="Times New Roman" w:hAnsi="Times New Roman" w:cs="Times New Roman"/>
          <w:sz w:val="24"/>
          <w:szCs w:val="24"/>
          <w:lang w:eastAsia="ru-RU"/>
        </w:rPr>
        <w:t xml:space="preserve"> </w:t>
      </w:r>
    </w:p>
    <w:p w:rsidR="00A15DB3" w:rsidRPr="00A15DB3" w:rsidRDefault="00A15DB3" w:rsidP="004933E0">
      <w:pPr>
        <w:spacing w:after="0" w:line="240" w:lineRule="auto"/>
        <w:ind w:firstLine="567"/>
        <w:rPr>
          <w:rFonts w:ascii="Times New Roman" w:eastAsia="Times New Roman" w:hAnsi="Times New Roman" w:cs="Times New Roman"/>
          <w:b/>
          <w:sz w:val="24"/>
          <w:szCs w:val="24"/>
          <w:lang w:eastAsia="ru-RU"/>
        </w:rPr>
      </w:pPr>
      <w:r w:rsidRPr="00A15DB3">
        <w:rPr>
          <w:rFonts w:ascii="Times New Roman" w:eastAsia="Times New Roman" w:hAnsi="Times New Roman" w:cs="Times New Roman"/>
          <w:b/>
          <w:sz w:val="24"/>
          <w:szCs w:val="24"/>
          <w:lang w:eastAsia="ru-RU"/>
        </w:rPr>
        <w:t>Тема 3. Управление транспортным средством в нештатных ситуациях.</w:t>
      </w:r>
    </w:p>
    <w:p w:rsidR="00A15DB3" w:rsidRPr="00A15DB3" w:rsidRDefault="00A15DB3" w:rsidP="004933E0">
      <w:pPr>
        <w:widowControl w:val="0"/>
        <w:suppressAutoHyphens/>
        <w:spacing w:after="0" w:line="240" w:lineRule="auto"/>
        <w:ind w:firstLine="567"/>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Теоретическое занятие – 2 часа  </w:t>
      </w:r>
    </w:p>
    <w:p w:rsidR="00A15DB3" w:rsidRPr="00A15DB3" w:rsidRDefault="00A15DB3" w:rsidP="004933E0">
      <w:pPr>
        <w:spacing w:after="0" w:line="100" w:lineRule="atLeast"/>
        <w:ind w:firstLine="567"/>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Понятие о нештатной ситуации; причины возможных нештатных ситуаций, возникающих при встраивании в транспортный поток, пересечении транспортного потока, обгоне, торможении при неожиданном появлении препятствия, объезде препятствия, движении по участку дороги с поперечным уклоном, выезде из леса на открытый участок дороги при сильном боковом ветре; действия органами управления скоростью и тормозами при буксовании и блокировке колес; регулирование скорости в процессе разгона, предотвращающее буксование ведущего колеса; действия водителя при блокировке колес в процессе экстренного торможения; объезд препятствия как средство предотвращения наезда, когда затормозить уже невозможно; занос и снос транспортного средства, причины их возникновения; действия водителя по предотвращению заноса и сноса транспортного средства; действия водителя по прекращению заноса и сноса транспортного средства; действия водителя транспортного средства при превышении безопасной скорости на входе в поворот; действия водителя при угрозе столкновения, отказе тормоза, разрыве шины в движении; действия водителя при возгорании транспортного средства. </w:t>
      </w:r>
    </w:p>
    <w:p w:rsidR="00A15DB3" w:rsidRPr="00A15DB3" w:rsidRDefault="00A15DB3" w:rsidP="004933E0">
      <w:pPr>
        <w:spacing w:after="0" w:line="100" w:lineRule="atLeast"/>
        <w:ind w:firstLine="567"/>
        <w:rPr>
          <w:rFonts w:ascii="Times New Roman" w:eastAsia="Times New Roman" w:hAnsi="Times New Roman" w:cs="Times New Roman"/>
          <w:sz w:val="16"/>
          <w:szCs w:val="16"/>
          <w:lang w:eastAsia="ru-RU"/>
        </w:rPr>
      </w:pPr>
    </w:p>
    <w:p w:rsidR="00A15DB3" w:rsidRPr="00A15DB3" w:rsidRDefault="00A15DB3" w:rsidP="004933E0">
      <w:pPr>
        <w:spacing w:after="0" w:line="100" w:lineRule="atLeast"/>
        <w:ind w:firstLine="567"/>
        <w:rPr>
          <w:rFonts w:ascii="Times New Roman" w:eastAsia="Calibri" w:hAnsi="Times New Roman" w:cs="Times New Roman"/>
          <w:sz w:val="24"/>
          <w:szCs w:val="24"/>
          <w:lang w:eastAsia="ru-RU"/>
        </w:rPr>
      </w:pPr>
      <w:r w:rsidRPr="00A15DB3">
        <w:rPr>
          <w:rFonts w:ascii="Times New Roman" w:eastAsia="Calibri" w:hAnsi="Times New Roman" w:cs="Times New Roman"/>
          <w:b/>
          <w:sz w:val="24"/>
          <w:szCs w:val="24"/>
          <w:lang w:eastAsia="ru-RU"/>
        </w:rPr>
        <w:t xml:space="preserve">Практическое занятие </w:t>
      </w:r>
      <w:r w:rsidRPr="00A15DB3">
        <w:rPr>
          <w:rFonts w:ascii="Times New Roman" w:eastAsia="Times New Roman" w:hAnsi="Times New Roman" w:cs="Times New Roman"/>
          <w:b/>
          <w:sz w:val="24"/>
          <w:szCs w:val="24"/>
          <w:lang w:eastAsia="ru-RU"/>
        </w:rPr>
        <w:t>по теме 3 – 2 часа</w:t>
      </w:r>
    </w:p>
    <w:p w:rsidR="00A15DB3" w:rsidRPr="00A15DB3" w:rsidRDefault="00A15DB3" w:rsidP="004933E0">
      <w:pPr>
        <w:spacing w:after="0" w:line="100" w:lineRule="atLeast"/>
        <w:ind w:firstLine="567"/>
        <w:rPr>
          <w:rFonts w:ascii="Times New Roman" w:eastAsia="Calibri" w:hAnsi="Times New Roman" w:cs="Times New Roman"/>
          <w:sz w:val="24"/>
          <w:szCs w:val="24"/>
          <w:lang w:eastAsia="ru-RU"/>
        </w:rPr>
      </w:pPr>
      <w:r w:rsidRPr="00A15DB3">
        <w:rPr>
          <w:rFonts w:ascii="Times New Roman" w:eastAsia="Calibri" w:hAnsi="Times New Roman" w:cs="Times New Roman"/>
          <w:sz w:val="24"/>
          <w:szCs w:val="24"/>
          <w:lang w:eastAsia="ru-RU"/>
        </w:rPr>
        <w:t>Моделирование дорожных ситуаций, касающихся порядка движения и расположения транспортных средств на проезжей части, проезда перекрестков, пешеходных переходов, мест остановок маршрутных транспортных средств и железнодорожных переездов. Разбор опасных дорожно-транспортных ситуаций, приводящих к ДТП. Решение ситуационных задач с использованием технических средств обучения. Контроль знаний.</w:t>
      </w:r>
    </w:p>
    <w:p w:rsidR="00A15DB3" w:rsidRPr="00A15DB3" w:rsidRDefault="00A15DB3" w:rsidP="004933E0">
      <w:pPr>
        <w:spacing w:after="0" w:line="100" w:lineRule="atLeast"/>
        <w:ind w:firstLine="567"/>
        <w:rPr>
          <w:rFonts w:ascii="Times New Roman" w:eastAsia="Calibri" w:hAnsi="Times New Roman" w:cs="Times New Roman"/>
          <w:sz w:val="16"/>
          <w:szCs w:val="16"/>
          <w:lang w:eastAsia="ru-RU"/>
        </w:rPr>
      </w:pPr>
    </w:p>
    <w:p w:rsidR="00A15DB3" w:rsidRPr="00A15DB3" w:rsidRDefault="00A15DB3" w:rsidP="004933E0">
      <w:pPr>
        <w:spacing w:after="0" w:line="240" w:lineRule="auto"/>
        <w:ind w:firstLine="567"/>
        <w:jc w:val="both"/>
        <w:rPr>
          <w:rFonts w:ascii="Times New Roman" w:eastAsia="Times New Roman" w:hAnsi="Times New Roman" w:cs="Times New Roman"/>
          <w:sz w:val="24"/>
          <w:szCs w:val="24"/>
          <w:lang w:eastAsia="ru-RU"/>
        </w:rPr>
      </w:pPr>
      <w:r w:rsidRPr="00A15DB3">
        <w:rPr>
          <w:rFonts w:ascii="Times New Roman" w:eastAsia="Times New Roman" w:hAnsi="Times New Roman" w:cs="Times New Roman"/>
          <w:b/>
          <w:sz w:val="24"/>
          <w:szCs w:val="24"/>
          <w:lang w:eastAsia="ru-RU"/>
        </w:rPr>
        <w:t xml:space="preserve">Промежуточная аттестация </w:t>
      </w:r>
    </w:p>
    <w:p w:rsidR="00A15DB3" w:rsidRPr="00A15DB3" w:rsidRDefault="00A15DB3"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Зачет по темам 1-3</w:t>
      </w: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Default="00A15DB3" w:rsidP="00133E0C">
      <w:pPr>
        <w:spacing w:after="0" w:line="288" w:lineRule="atLeast"/>
        <w:jc w:val="center"/>
        <w:rPr>
          <w:rFonts w:ascii="Times New Roman" w:eastAsia="Times New Roman" w:hAnsi="Times New Roman" w:cs="Times New Roman"/>
          <w:sz w:val="24"/>
          <w:szCs w:val="24"/>
          <w:lang w:eastAsia="ru-RU"/>
        </w:rPr>
      </w:pPr>
    </w:p>
    <w:p w:rsidR="00A15DB3" w:rsidRPr="00380681" w:rsidRDefault="00A15DB3" w:rsidP="00133E0C">
      <w:pPr>
        <w:spacing w:after="0" w:line="288" w:lineRule="atLeast"/>
        <w:jc w:val="center"/>
        <w:rPr>
          <w:rFonts w:ascii="Times New Roman" w:eastAsia="Times New Roman" w:hAnsi="Times New Roman" w:cs="Times New Roman"/>
          <w:sz w:val="24"/>
          <w:szCs w:val="24"/>
          <w:lang w:eastAsia="ru-RU"/>
        </w:rPr>
      </w:pP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Default="00CB11DB" w:rsidP="00A15DB3">
      <w:pPr>
        <w:spacing w:after="0" w:line="288" w:lineRule="atLeast"/>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b/>
          <w:bCs/>
          <w:sz w:val="24"/>
          <w:szCs w:val="24"/>
          <w:lang w:eastAsia="ru-RU"/>
        </w:rPr>
        <w:t>Практическая подготовка.</w:t>
      </w:r>
    </w:p>
    <w:p w:rsidR="00A15DB3" w:rsidRDefault="00A15DB3" w:rsidP="00A15DB3">
      <w:pPr>
        <w:spacing w:after="0" w:line="288" w:lineRule="atLeast"/>
        <w:jc w:val="center"/>
        <w:rPr>
          <w:rFonts w:ascii="Times New Roman" w:eastAsia="Times New Roman" w:hAnsi="Times New Roman" w:cs="Times New Roman"/>
          <w:sz w:val="24"/>
          <w:szCs w:val="24"/>
          <w:lang w:eastAsia="ru-RU"/>
        </w:rPr>
      </w:pPr>
    </w:p>
    <w:p w:rsidR="00A15DB3" w:rsidRPr="00A15DB3" w:rsidRDefault="00A15DB3" w:rsidP="00A15DB3">
      <w:pPr>
        <w:spacing w:after="0" w:line="240" w:lineRule="auto"/>
        <w:jc w:val="right"/>
        <w:rPr>
          <w:rFonts w:ascii="Times New Roman" w:eastAsia="Times New Roman" w:hAnsi="Times New Roman" w:cs="Times New Roman"/>
          <w:lang w:eastAsia="ru-RU"/>
        </w:rPr>
      </w:pPr>
      <w:r w:rsidRPr="00A15DB3">
        <w:rPr>
          <w:rFonts w:ascii="Times New Roman" w:eastAsia="Times New Roman" w:hAnsi="Times New Roman" w:cs="Times New Roman"/>
          <w:lang w:eastAsia="ru-RU"/>
        </w:rPr>
        <w:t>УТВЕРЖДАЮ:</w:t>
      </w:r>
    </w:p>
    <w:p w:rsidR="00A15DB3" w:rsidRPr="00A15DB3" w:rsidRDefault="00A15DB3" w:rsidP="00A15DB3">
      <w:pPr>
        <w:spacing w:after="0" w:line="240" w:lineRule="auto"/>
        <w:ind w:right="-55"/>
        <w:jc w:val="right"/>
        <w:rPr>
          <w:rFonts w:ascii="Times New Roman" w:eastAsia="MS Mincho" w:hAnsi="Times New Roman" w:cs="Times New Roman"/>
          <w:lang w:eastAsia="ru-RU"/>
        </w:rPr>
      </w:pPr>
      <w:r w:rsidRPr="00A15DB3">
        <w:rPr>
          <w:rFonts w:ascii="Times New Roman" w:eastAsia="MS Mincho" w:hAnsi="Times New Roman" w:cs="Times New Roman"/>
          <w:lang w:eastAsia="ru-RU"/>
        </w:rPr>
        <w:t xml:space="preserve">                                                                                               Директор АНО ДПО «Магнитогорская автошкола-1»</w:t>
      </w:r>
    </w:p>
    <w:p w:rsidR="00A15DB3" w:rsidRPr="00A15DB3" w:rsidRDefault="00A15DB3" w:rsidP="00A15DB3">
      <w:pPr>
        <w:spacing w:after="0" w:line="240" w:lineRule="auto"/>
        <w:ind w:right="-55"/>
        <w:jc w:val="right"/>
        <w:rPr>
          <w:rFonts w:ascii="Times New Roman" w:eastAsia="MS Mincho" w:hAnsi="Times New Roman" w:cs="Times New Roman"/>
          <w:lang w:eastAsia="ru-RU"/>
        </w:rPr>
      </w:pPr>
      <w:r w:rsidRPr="00A15DB3">
        <w:rPr>
          <w:rFonts w:ascii="Times New Roman" w:eastAsia="MS Mincho" w:hAnsi="Times New Roman" w:cs="Times New Roman"/>
          <w:lang w:eastAsia="ru-RU"/>
        </w:rPr>
        <w:t xml:space="preserve">                                                                                                            _________________ В,О, Бахвалов</w:t>
      </w:r>
    </w:p>
    <w:p w:rsidR="00A15DB3" w:rsidRPr="00A15DB3" w:rsidRDefault="00A15DB3" w:rsidP="00D22820">
      <w:pPr>
        <w:spacing w:after="0" w:line="240" w:lineRule="auto"/>
        <w:contextualSpacing/>
        <w:jc w:val="right"/>
        <w:rPr>
          <w:rFonts w:ascii="Times New Roman" w:eastAsia="Times New Roman" w:hAnsi="Times New Roman" w:cs="Times New Roman"/>
          <w:lang w:eastAsia="ru-RU"/>
        </w:rPr>
      </w:pPr>
      <w:r w:rsidRPr="00A15DB3">
        <w:rPr>
          <w:rFonts w:ascii="Times New Roman" w:eastAsia="Times New Roman" w:hAnsi="Times New Roman" w:cs="Times New Roman"/>
          <w:lang w:eastAsia="ru-RU"/>
        </w:rPr>
        <w:t xml:space="preserve">                                                                                                                          </w:t>
      </w:r>
      <w:r w:rsidR="00D22820">
        <w:rPr>
          <w:rFonts w:ascii="Times New Roman" w:eastAsia="Times New Roman" w:hAnsi="Times New Roman" w:cs="Times New Roman"/>
          <w:sz w:val="24"/>
          <w:szCs w:val="24"/>
          <w:lang w:eastAsia="ru-RU"/>
        </w:rPr>
        <w:t>« 02 » февраля 2026 года</w:t>
      </w:r>
    </w:p>
    <w:p w:rsidR="00A15DB3" w:rsidRPr="00A15DB3" w:rsidRDefault="00A15DB3" w:rsidP="00A15DB3">
      <w:pPr>
        <w:spacing w:after="0" w:line="240" w:lineRule="auto"/>
        <w:ind w:firstLine="708"/>
        <w:rPr>
          <w:rFonts w:ascii="Times New Roman" w:eastAsia="Calibri" w:hAnsi="Times New Roman" w:cs="Times New Roman"/>
          <w:sz w:val="24"/>
          <w:szCs w:val="24"/>
        </w:rPr>
      </w:pPr>
    </w:p>
    <w:p w:rsidR="00A15DB3" w:rsidRPr="00A15DB3" w:rsidRDefault="00A15DB3" w:rsidP="00A15DB3">
      <w:pPr>
        <w:spacing w:after="0" w:line="240" w:lineRule="auto"/>
        <w:jc w:val="center"/>
        <w:rPr>
          <w:rFonts w:ascii="Times New Roman" w:eastAsia="Times New Roman" w:hAnsi="Times New Roman" w:cs="Times New Roman"/>
          <w:b/>
          <w:sz w:val="24"/>
          <w:szCs w:val="24"/>
          <w:lang w:eastAsia="ru-RU"/>
        </w:rPr>
      </w:pPr>
    </w:p>
    <w:p w:rsidR="00A15DB3" w:rsidRPr="00A15DB3" w:rsidRDefault="00A15DB3" w:rsidP="00A15DB3">
      <w:pPr>
        <w:spacing w:after="0" w:line="240" w:lineRule="auto"/>
        <w:contextualSpacing/>
        <w:jc w:val="center"/>
        <w:rPr>
          <w:rFonts w:ascii="Times New Roman" w:eastAsia="Times New Roman" w:hAnsi="Times New Roman" w:cs="Times New Roman"/>
          <w:b/>
          <w:sz w:val="24"/>
          <w:szCs w:val="24"/>
          <w:lang w:eastAsia="ru-RU"/>
        </w:rPr>
      </w:pPr>
      <w:r w:rsidRPr="00A15DB3">
        <w:rPr>
          <w:rFonts w:ascii="Times New Roman" w:eastAsia="Times New Roman" w:hAnsi="Times New Roman" w:cs="Times New Roman"/>
          <w:b/>
          <w:sz w:val="24"/>
          <w:szCs w:val="24"/>
          <w:lang w:eastAsia="ru-RU"/>
        </w:rPr>
        <w:t>РАБОЧАЯ ПРОГРАММА УЧЕБНОГО ПРЕДМЕТА СПЕЦИАЛЬНОГО ЦИКЛА</w:t>
      </w:r>
    </w:p>
    <w:p w:rsidR="00A15DB3" w:rsidRPr="00A15DB3" w:rsidRDefault="00A15DB3" w:rsidP="00A15DB3">
      <w:pPr>
        <w:spacing w:after="0" w:line="240" w:lineRule="auto"/>
        <w:rPr>
          <w:rFonts w:ascii="Times New Roman" w:eastAsia="Times New Roman" w:hAnsi="Times New Roman" w:cs="Times New Roman"/>
          <w:b/>
          <w:bCs/>
          <w:sz w:val="24"/>
          <w:szCs w:val="24"/>
          <w:lang w:eastAsia="ru-RU"/>
        </w:rPr>
      </w:pPr>
    </w:p>
    <w:p w:rsidR="00A15DB3" w:rsidRPr="00A15DB3" w:rsidRDefault="00A15DB3" w:rsidP="00A15DB3">
      <w:pPr>
        <w:spacing w:after="0" w:line="240" w:lineRule="auto"/>
        <w:jc w:val="center"/>
        <w:rPr>
          <w:rFonts w:ascii="Times New Roman" w:eastAsia="Times New Roman" w:hAnsi="Times New Roman" w:cs="Times New Roman"/>
          <w:bCs/>
          <w:sz w:val="24"/>
          <w:szCs w:val="24"/>
          <w:lang w:eastAsia="ru-RU"/>
        </w:rPr>
      </w:pPr>
      <w:r w:rsidRPr="00A15DB3">
        <w:rPr>
          <w:rFonts w:ascii="Times New Roman" w:eastAsia="Times New Roman" w:hAnsi="Times New Roman" w:cs="Times New Roman"/>
          <w:b/>
          <w:sz w:val="24"/>
          <w:szCs w:val="24"/>
          <w:lang w:eastAsia="ru-RU"/>
        </w:rPr>
        <w:t xml:space="preserve"> «Вождение транспортных средств категории «А»</w:t>
      </w:r>
    </w:p>
    <w:p w:rsidR="00A15DB3" w:rsidRPr="00A15DB3" w:rsidRDefault="00A15DB3" w:rsidP="00A15DB3">
      <w:pPr>
        <w:spacing w:after="0" w:line="240" w:lineRule="auto"/>
        <w:jc w:val="center"/>
        <w:outlineLvl w:val="1"/>
        <w:rPr>
          <w:rFonts w:ascii="Times New Roman" w:eastAsia="Times New Roman" w:hAnsi="Times New Roman" w:cs="Times New Roman"/>
          <w:b/>
          <w:bCs/>
          <w:sz w:val="24"/>
          <w:szCs w:val="24"/>
          <w:lang w:eastAsia="ru-RU"/>
        </w:rPr>
      </w:pPr>
      <w:bookmarkStart w:id="9" w:name="_Toc401941151"/>
      <w:r w:rsidRPr="00A15DB3">
        <w:rPr>
          <w:rFonts w:ascii="Times New Roman" w:eastAsia="Times New Roman" w:hAnsi="Times New Roman" w:cs="Times New Roman"/>
          <w:b/>
          <w:bCs/>
          <w:sz w:val="24"/>
          <w:szCs w:val="24"/>
          <w:lang w:eastAsia="ru-RU"/>
        </w:rPr>
        <w:t>(обучение на транспортных средствах с механической трансмиссией).</w:t>
      </w:r>
      <w:bookmarkEnd w:id="9"/>
    </w:p>
    <w:p w:rsidR="00A15DB3" w:rsidRPr="00A15DB3" w:rsidRDefault="00A15DB3" w:rsidP="00A15DB3">
      <w:pPr>
        <w:spacing w:after="0" w:line="240" w:lineRule="auto"/>
        <w:rPr>
          <w:rFonts w:ascii="Times New Roman" w:eastAsia="Times New Roman" w:hAnsi="Times New Roman" w:cs="Times New Roman"/>
          <w:sz w:val="24"/>
          <w:szCs w:val="24"/>
          <w:lang w:eastAsia="ru-RU"/>
        </w:rPr>
      </w:pPr>
      <w:bookmarkStart w:id="10" w:name="Par1488"/>
      <w:bookmarkEnd w:id="10"/>
      <w:r w:rsidRPr="00A15DB3">
        <w:rPr>
          <w:rFonts w:ascii="Times New Roman" w:eastAsia="Times New Roman" w:hAnsi="Times New Roman" w:cs="Times New Roman"/>
          <w:sz w:val="24"/>
          <w:szCs w:val="24"/>
          <w:lang w:eastAsia="ru-RU"/>
        </w:rPr>
        <w:t>Цель                                       приобретение практических навыков управления транспортными</w:t>
      </w:r>
    </w:p>
    <w:p w:rsidR="00A15DB3" w:rsidRPr="00A15DB3" w:rsidRDefault="00A15DB3" w:rsidP="00A15DB3">
      <w:pPr>
        <w:spacing w:after="0" w:line="240" w:lineRule="auto"/>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                                               средствами категории «А» </w:t>
      </w:r>
    </w:p>
    <w:p w:rsidR="00A15DB3" w:rsidRPr="00A15DB3" w:rsidRDefault="00A15DB3" w:rsidP="00A15DB3">
      <w:pPr>
        <w:spacing w:after="0" w:line="240" w:lineRule="auto"/>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Срок </w:t>
      </w:r>
      <w:r w:rsidR="004933E0">
        <w:rPr>
          <w:rFonts w:ascii="Times New Roman" w:eastAsia="Times New Roman" w:hAnsi="Times New Roman" w:cs="Times New Roman"/>
          <w:sz w:val="24"/>
          <w:szCs w:val="24"/>
          <w:lang w:eastAsia="ru-RU"/>
        </w:rPr>
        <w:t>обучения                      20</w:t>
      </w:r>
      <w:r w:rsidRPr="00A15DB3">
        <w:rPr>
          <w:rFonts w:ascii="Times New Roman" w:eastAsia="Times New Roman" w:hAnsi="Times New Roman" w:cs="Times New Roman"/>
          <w:sz w:val="24"/>
          <w:szCs w:val="24"/>
          <w:lang w:eastAsia="ru-RU"/>
        </w:rPr>
        <w:t xml:space="preserve"> часов</w:t>
      </w:r>
    </w:p>
    <w:p w:rsidR="00A15DB3" w:rsidRPr="00A15DB3" w:rsidRDefault="00A15DB3" w:rsidP="00A15DB3">
      <w:pPr>
        <w:spacing w:after="0" w:line="240" w:lineRule="auto"/>
        <w:rPr>
          <w:rFonts w:ascii="Times New Roman" w:eastAsia="Times New Roman" w:hAnsi="Times New Roman" w:cs="Times New Roman"/>
          <w:sz w:val="28"/>
          <w:szCs w:val="28"/>
          <w:lang w:eastAsia="ru-RU"/>
        </w:rPr>
      </w:pPr>
      <w:r w:rsidRPr="00A15DB3">
        <w:rPr>
          <w:rFonts w:ascii="Times New Roman" w:eastAsia="Times New Roman" w:hAnsi="Times New Roman" w:cs="Times New Roman"/>
          <w:sz w:val="24"/>
          <w:szCs w:val="24"/>
          <w:lang w:eastAsia="ru-RU"/>
        </w:rPr>
        <w:t>Форма обучения                   очная</w:t>
      </w:r>
    </w:p>
    <w:p w:rsidR="00A15DB3" w:rsidRPr="00A15DB3" w:rsidRDefault="00A15DB3" w:rsidP="00A15DB3">
      <w:pPr>
        <w:spacing w:after="0" w:line="240" w:lineRule="auto"/>
        <w:jc w:val="center"/>
        <w:rPr>
          <w:rFonts w:ascii="Times New Roman" w:eastAsia="Times New Roman" w:hAnsi="Times New Roman" w:cs="Times New Roman"/>
          <w:bCs/>
          <w:sz w:val="24"/>
          <w:szCs w:val="24"/>
          <w:lang w:eastAsia="ru-RU"/>
        </w:rPr>
      </w:pPr>
    </w:p>
    <w:p w:rsidR="00A15DB3" w:rsidRPr="00A15DB3" w:rsidRDefault="00A15DB3" w:rsidP="00A15DB3">
      <w:pPr>
        <w:spacing w:after="0" w:line="240" w:lineRule="auto"/>
        <w:jc w:val="center"/>
        <w:rPr>
          <w:rFonts w:ascii="Times New Roman" w:eastAsia="Times New Roman" w:hAnsi="Times New Roman" w:cs="Times New Roman"/>
          <w:bCs/>
          <w:sz w:val="24"/>
          <w:szCs w:val="24"/>
          <w:lang w:eastAsia="ru-RU"/>
        </w:rPr>
      </w:pPr>
      <w:r w:rsidRPr="00A15DB3">
        <w:rPr>
          <w:rFonts w:ascii="Times New Roman" w:eastAsia="Times New Roman" w:hAnsi="Times New Roman" w:cs="Times New Roman"/>
          <w:bCs/>
          <w:sz w:val="24"/>
          <w:szCs w:val="24"/>
          <w:lang w:eastAsia="ru-RU"/>
        </w:rPr>
        <w:t>Распределение учебных часов по разделам и темам</w:t>
      </w:r>
    </w:p>
    <w:p w:rsidR="00A15DB3" w:rsidRPr="00A15DB3" w:rsidRDefault="00A15DB3" w:rsidP="00A15DB3">
      <w:pPr>
        <w:spacing w:after="0" w:line="240" w:lineRule="auto"/>
        <w:rPr>
          <w:rFonts w:ascii="Times New Roman" w:eastAsia="Times New Roman" w:hAnsi="Times New Roman" w:cs="Times New Roman"/>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7010"/>
        <w:gridCol w:w="2364"/>
      </w:tblGrid>
      <w:tr w:rsidR="00A15DB3" w:rsidRPr="00A15DB3" w:rsidTr="001F6ED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pacing w:after="0" w:line="240" w:lineRule="auto"/>
              <w:jc w:val="center"/>
              <w:rPr>
                <w:rFonts w:ascii="Times New Roman" w:eastAsia="Times New Roman" w:hAnsi="Times New Roman" w:cs="Times New Roman"/>
                <w:bCs/>
                <w:lang w:eastAsia="ru-RU"/>
              </w:rPr>
            </w:pPr>
            <w:r w:rsidRPr="00A15DB3">
              <w:rPr>
                <w:rFonts w:ascii="Times New Roman" w:eastAsia="Times New Roman" w:hAnsi="Times New Roman" w:cs="Times New Roman"/>
                <w:bCs/>
                <w:lang w:eastAsia="ru-RU"/>
              </w:rPr>
              <w:t>№№</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A15DB3" w:rsidRPr="00A15DB3" w:rsidRDefault="00A15DB3" w:rsidP="00A15DB3">
            <w:pPr>
              <w:suppressAutoHyphens/>
              <w:spacing w:after="0" w:line="240" w:lineRule="auto"/>
              <w:rPr>
                <w:rFonts w:ascii="Times New Roman" w:eastAsia="Times New Roman" w:hAnsi="Times New Roman" w:cs="Times New Roman"/>
                <w:lang w:eastAsia="ru-RU"/>
              </w:rPr>
            </w:pPr>
          </w:p>
          <w:p w:rsidR="00A15DB3" w:rsidRPr="00A15DB3" w:rsidRDefault="00A15DB3" w:rsidP="00A15DB3">
            <w:pPr>
              <w:suppressAutoHyphens/>
              <w:spacing w:after="0" w:line="240" w:lineRule="auto"/>
              <w:rPr>
                <w:rFonts w:ascii="Times New Roman" w:eastAsia="Times New Roman" w:hAnsi="Times New Roman" w:cs="Times New Roman"/>
                <w:lang w:eastAsia="ru-RU"/>
              </w:rPr>
            </w:pPr>
            <w:r w:rsidRPr="00A15DB3">
              <w:rPr>
                <w:rFonts w:ascii="Times New Roman" w:eastAsia="Times New Roman" w:hAnsi="Times New Roman" w:cs="Times New Roman"/>
                <w:lang w:eastAsia="ru-RU"/>
              </w:rPr>
              <w:t>Наименование разделов и тем</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A15DB3" w:rsidRPr="00A15DB3" w:rsidRDefault="00A15DB3" w:rsidP="00A15DB3">
            <w:pPr>
              <w:suppressAutoHyphens/>
              <w:spacing w:after="0" w:line="240" w:lineRule="auto"/>
              <w:rPr>
                <w:rFonts w:ascii="Times New Roman" w:eastAsia="Times New Roman" w:hAnsi="Times New Roman" w:cs="Times New Roman"/>
                <w:lang w:eastAsia="ru-RU"/>
              </w:rPr>
            </w:pPr>
            <w:r w:rsidRPr="00A15DB3">
              <w:rPr>
                <w:rFonts w:ascii="Times New Roman" w:eastAsia="Times New Roman" w:hAnsi="Times New Roman" w:cs="Times New Roman"/>
                <w:lang w:eastAsia="ru-RU"/>
              </w:rPr>
              <w:t>Количество часов практического обучения</w:t>
            </w:r>
          </w:p>
        </w:tc>
      </w:tr>
      <w:tr w:rsidR="00A15DB3" w:rsidRPr="00A15DB3" w:rsidTr="001F6ED2">
        <w:tc>
          <w:tcPr>
            <w:tcW w:w="104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pacing w:after="0" w:line="240" w:lineRule="auto"/>
              <w:jc w:val="center"/>
              <w:rPr>
                <w:rFonts w:ascii="Times New Roman" w:eastAsia="Times New Roman" w:hAnsi="Times New Roman" w:cs="Times New Roman"/>
                <w:bCs/>
                <w:sz w:val="24"/>
                <w:szCs w:val="24"/>
                <w:lang w:eastAsia="ru-RU"/>
              </w:rPr>
            </w:pPr>
            <w:r w:rsidRPr="00A15DB3">
              <w:rPr>
                <w:rFonts w:ascii="Times New Roman" w:eastAsia="Times New Roman" w:hAnsi="Times New Roman" w:cs="Times New Roman"/>
                <w:sz w:val="24"/>
                <w:szCs w:val="24"/>
                <w:lang w:eastAsia="ru-RU"/>
              </w:rPr>
              <w:t>Обучение первоначальным навыкам управления транспортным средством</w:t>
            </w:r>
          </w:p>
        </w:tc>
      </w:tr>
      <w:tr w:rsidR="00A15DB3" w:rsidRPr="00A15DB3" w:rsidTr="001F6ED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pacing w:after="0" w:line="240" w:lineRule="auto"/>
              <w:jc w:val="center"/>
              <w:rPr>
                <w:rFonts w:ascii="Times New Roman" w:eastAsia="Times New Roman" w:hAnsi="Times New Roman" w:cs="Times New Roman"/>
                <w:bCs/>
                <w:sz w:val="24"/>
                <w:szCs w:val="24"/>
                <w:lang w:eastAsia="ru-RU"/>
              </w:rPr>
            </w:pPr>
            <w:r w:rsidRPr="00A15DB3">
              <w:rPr>
                <w:rFonts w:ascii="Times New Roman" w:eastAsia="Times New Roman" w:hAnsi="Times New Roman" w:cs="Times New Roman"/>
                <w:bCs/>
                <w:sz w:val="24"/>
                <w:szCs w:val="24"/>
                <w:lang w:eastAsia="ru-RU"/>
              </w:rPr>
              <w:t>1</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A15DB3" w:rsidRPr="00A15DB3" w:rsidRDefault="00A15DB3" w:rsidP="00A15DB3">
            <w:pPr>
              <w:suppressAutoHyphens/>
              <w:spacing w:after="0" w:line="240" w:lineRule="auto"/>
              <w:jc w:val="both"/>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Посадка, действия органами управления </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uppressAutoHyphen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2</w:t>
            </w:r>
          </w:p>
        </w:tc>
      </w:tr>
      <w:tr w:rsidR="00A15DB3" w:rsidRPr="00A15DB3" w:rsidTr="001F6ED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pacing w:after="0" w:line="240" w:lineRule="auto"/>
              <w:jc w:val="center"/>
              <w:rPr>
                <w:rFonts w:ascii="Times New Roman" w:eastAsia="Times New Roman" w:hAnsi="Times New Roman" w:cs="Times New Roman"/>
                <w:bCs/>
                <w:sz w:val="24"/>
                <w:szCs w:val="24"/>
                <w:lang w:eastAsia="ru-RU"/>
              </w:rPr>
            </w:pPr>
            <w:r w:rsidRPr="00A15DB3">
              <w:rPr>
                <w:rFonts w:ascii="Times New Roman" w:eastAsia="Times New Roman" w:hAnsi="Times New Roman" w:cs="Times New Roman"/>
                <w:bCs/>
                <w:sz w:val="24"/>
                <w:szCs w:val="24"/>
                <w:lang w:eastAsia="ru-RU"/>
              </w:rPr>
              <w:t>2</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A15DB3" w:rsidRPr="00A15DB3" w:rsidRDefault="00A15DB3" w:rsidP="00A15DB3">
            <w:pPr>
              <w:suppressAutoHyphens/>
              <w:spacing w:after="0" w:line="240" w:lineRule="auto"/>
              <w:jc w:val="both"/>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uppressAutoHyphen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2</w:t>
            </w:r>
          </w:p>
        </w:tc>
      </w:tr>
      <w:tr w:rsidR="00A15DB3" w:rsidRPr="00A15DB3" w:rsidTr="001F6ED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pacing w:after="0" w:line="240" w:lineRule="auto"/>
              <w:jc w:val="center"/>
              <w:rPr>
                <w:rFonts w:ascii="Times New Roman" w:eastAsia="Times New Roman" w:hAnsi="Times New Roman" w:cs="Times New Roman"/>
                <w:bCs/>
                <w:sz w:val="24"/>
                <w:szCs w:val="24"/>
                <w:lang w:eastAsia="ru-RU"/>
              </w:rPr>
            </w:pPr>
            <w:r w:rsidRPr="00A15DB3">
              <w:rPr>
                <w:rFonts w:ascii="Times New Roman" w:eastAsia="Times New Roman" w:hAnsi="Times New Roman" w:cs="Times New Roman"/>
                <w:bCs/>
                <w:sz w:val="24"/>
                <w:szCs w:val="24"/>
                <w:lang w:eastAsia="ru-RU"/>
              </w:rPr>
              <w:t>3</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A15DB3" w:rsidRPr="00A15DB3" w:rsidRDefault="00A15DB3" w:rsidP="00A15DB3">
            <w:pPr>
              <w:suppressAutoHyphens/>
              <w:spacing w:after="0" w:line="240" w:lineRule="auto"/>
              <w:jc w:val="both"/>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Начало движения, движение по кольцевому маршруту, остановка с применением различных способов торможения</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uppressAutoHyphen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6</w:t>
            </w:r>
          </w:p>
        </w:tc>
      </w:tr>
      <w:tr w:rsidR="00A15DB3" w:rsidRPr="00A15DB3" w:rsidTr="001F6ED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pacing w:after="0" w:line="240" w:lineRule="auto"/>
              <w:jc w:val="center"/>
              <w:rPr>
                <w:rFonts w:ascii="Times New Roman" w:eastAsia="Times New Roman" w:hAnsi="Times New Roman" w:cs="Times New Roman"/>
                <w:bCs/>
                <w:sz w:val="24"/>
                <w:szCs w:val="24"/>
                <w:lang w:eastAsia="ru-RU"/>
              </w:rPr>
            </w:pPr>
            <w:r w:rsidRPr="00A15DB3">
              <w:rPr>
                <w:rFonts w:ascii="Times New Roman" w:eastAsia="Times New Roman" w:hAnsi="Times New Roman" w:cs="Times New Roman"/>
                <w:bCs/>
                <w:sz w:val="24"/>
                <w:szCs w:val="24"/>
                <w:lang w:eastAsia="ru-RU"/>
              </w:rPr>
              <w:t>4</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A15DB3" w:rsidRPr="00A15DB3" w:rsidRDefault="00A15DB3" w:rsidP="00A15DB3">
            <w:pPr>
              <w:suppressAutoHyphens/>
              <w:spacing w:after="0" w:line="240" w:lineRule="auto"/>
              <w:jc w:val="both"/>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Повороты в движении, разворот для движения в обратном направлении</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uppressAutoHyphens/>
              <w:spacing w:after="0" w:line="240" w:lineRule="auto"/>
              <w:jc w:val="center"/>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4</w:t>
            </w:r>
          </w:p>
        </w:tc>
      </w:tr>
      <w:tr w:rsidR="00A15DB3" w:rsidRPr="00A15DB3" w:rsidTr="001F6ED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pacing w:after="0" w:line="240" w:lineRule="auto"/>
              <w:jc w:val="center"/>
              <w:rPr>
                <w:rFonts w:ascii="Times New Roman" w:eastAsia="Times New Roman" w:hAnsi="Times New Roman" w:cs="Times New Roman"/>
                <w:bCs/>
                <w:sz w:val="24"/>
                <w:szCs w:val="24"/>
                <w:lang w:eastAsia="ru-RU"/>
              </w:rPr>
            </w:pPr>
            <w:r w:rsidRPr="00A15DB3">
              <w:rPr>
                <w:rFonts w:ascii="Times New Roman" w:eastAsia="Times New Roman" w:hAnsi="Times New Roman" w:cs="Times New Roman"/>
                <w:bCs/>
                <w:sz w:val="24"/>
                <w:szCs w:val="24"/>
                <w:lang w:eastAsia="ru-RU"/>
              </w:rPr>
              <w:t>5</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A15DB3" w:rsidRPr="00A15DB3" w:rsidRDefault="00A15DB3" w:rsidP="00A15DB3">
            <w:pPr>
              <w:suppressAutoHyphens/>
              <w:spacing w:after="0" w:line="240" w:lineRule="auto"/>
              <w:jc w:val="both"/>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Движение в ограниченных проездах, сложное маневрирование</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A15DB3" w:rsidRPr="00A15DB3" w:rsidTr="001F6ED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pacing w:after="0" w:line="240" w:lineRule="auto"/>
              <w:jc w:val="center"/>
              <w:rPr>
                <w:rFonts w:ascii="Times New Roman" w:eastAsia="Times New Roman" w:hAnsi="Times New Roman" w:cs="Times New Roman"/>
                <w:bCs/>
                <w:sz w:val="24"/>
                <w:szCs w:val="24"/>
                <w:lang w:eastAsia="ru-RU"/>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A15DB3" w:rsidRPr="00A15DB3" w:rsidRDefault="00A15DB3" w:rsidP="00A15DB3">
            <w:pPr>
              <w:suppressAutoHyphens/>
              <w:spacing w:after="0" w:line="240" w:lineRule="auto"/>
              <w:jc w:val="both"/>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Всего</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A15DB3" w:rsidRPr="00A15DB3" w:rsidRDefault="00A15DB3" w:rsidP="00A15DB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bl>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Default="00CB11DB" w:rsidP="00A15DB3">
      <w:pPr>
        <w:spacing w:after="0" w:line="288" w:lineRule="atLeast"/>
        <w:jc w:val="center"/>
        <w:rPr>
          <w:rFonts w:ascii="Times New Roman" w:eastAsia="Times New Roman" w:hAnsi="Times New Roman" w:cs="Times New Roman"/>
          <w:b/>
          <w:bCs/>
          <w:sz w:val="24"/>
          <w:szCs w:val="24"/>
          <w:lang w:eastAsia="ru-RU"/>
        </w:rPr>
      </w:pPr>
      <w:r w:rsidRPr="00380681">
        <w:rPr>
          <w:rFonts w:ascii="Times New Roman" w:eastAsia="Times New Roman" w:hAnsi="Times New Roman" w:cs="Times New Roman"/>
          <w:b/>
          <w:bCs/>
          <w:sz w:val="24"/>
          <w:szCs w:val="24"/>
          <w:lang w:eastAsia="ru-RU"/>
        </w:rPr>
        <w:t>Обучение первоначальным навыкам управления транспортным средством.</w:t>
      </w:r>
    </w:p>
    <w:p w:rsidR="00A15DB3" w:rsidRDefault="00A15DB3" w:rsidP="00A15DB3">
      <w:pPr>
        <w:spacing w:after="0" w:line="288" w:lineRule="atLeast"/>
        <w:jc w:val="center"/>
        <w:rPr>
          <w:rFonts w:ascii="Times New Roman" w:eastAsia="Times New Roman" w:hAnsi="Times New Roman" w:cs="Times New Roman"/>
          <w:b/>
          <w:bCs/>
          <w:sz w:val="24"/>
          <w:szCs w:val="24"/>
          <w:lang w:eastAsia="ru-RU"/>
        </w:rPr>
      </w:pPr>
    </w:p>
    <w:p w:rsidR="00A15DB3" w:rsidRPr="00A15DB3" w:rsidRDefault="00A15DB3" w:rsidP="004933E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15DB3">
        <w:rPr>
          <w:rFonts w:ascii="Times New Roman" w:eastAsia="Times New Roman" w:hAnsi="Times New Roman" w:cs="Times New Roman"/>
          <w:sz w:val="24"/>
          <w:szCs w:val="24"/>
          <w:lang w:eastAsia="ru-RU"/>
        </w:rPr>
        <w:t xml:space="preserve">Вождение проводится вне сетки учебного времени. 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w:t>
      </w:r>
    </w:p>
    <w:p w:rsidR="00A15DB3" w:rsidRPr="00A15DB3" w:rsidRDefault="00A15DB3" w:rsidP="004933E0">
      <w:pPr>
        <w:spacing w:after="0" w:line="240" w:lineRule="auto"/>
        <w:ind w:firstLine="567"/>
        <w:rPr>
          <w:rFonts w:ascii="Times New Roman" w:eastAsia="Times New Roman" w:hAnsi="Times New Roman" w:cs="Times New Roman"/>
          <w:bCs/>
          <w:sz w:val="16"/>
          <w:szCs w:val="16"/>
          <w:lang w:eastAsia="ru-RU"/>
        </w:rPr>
      </w:pPr>
    </w:p>
    <w:p w:rsidR="00A15DB3" w:rsidRPr="00A15DB3" w:rsidRDefault="00A15DB3" w:rsidP="004933E0">
      <w:pPr>
        <w:suppressAutoHyphens/>
        <w:spacing w:after="0" w:line="240" w:lineRule="auto"/>
        <w:ind w:firstLine="567"/>
        <w:contextualSpacing/>
        <w:jc w:val="both"/>
        <w:rPr>
          <w:rFonts w:ascii="Times New Roman" w:eastAsia="Times New Roman" w:hAnsi="Times New Roman" w:cs="Times New Roman"/>
          <w:b/>
          <w:sz w:val="24"/>
          <w:szCs w:val="24"/>
          <w:lang w:eastAsia="ru-RU"/>
        </w:rPr>
      </w:pPr>
      <w:r w:rsidRPr="00A15DB3">
        <w:rPr>
          <w:rFonts w:ascii="Times New Roman" w:eastAsia="Times New Roman" w:hAnsi="Times New Roman" w:cs="Times New Roman"/>
          <w:b/>
          <w:sz w:val="24"/>
          <w:szCs w:val="24"/>
          <w:lang w:eastAsia="ru-RU"/>
        </w:rPr>
        <w:t>Тема 1. Посадка, действия с органами управления – 2 часа</w:t>
      </w:r>
    </w:p>
    <w:p w:rsidR="00A15DB3" w:rsidRDefault="00A15DB3" w:rsidP="004933E0">
      <w:pPr>
        <w:suppressAutoHyphens/>
        <w:spacing w:after="0" w:line="240" w:lineRule="auto"/>
        <w:ind w:firstLine="567"/>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380681">
        <w:rPr>
          <w:rFonts w:ascii="Times New Roman" w:eastAsia="Times New Roman" w:hAnsi="Times New Roman" w:cs="Times New Roman"/>
          <w:sz w:val="24"/>
          <w:szCs w:val="24"/>
          <w:lang w:eastAsia="ru-RU"/>
        </w:rPr>
        <w:t xml:space="preserve">осадка, ознакомление с расположением органов управления и контрольно-измерительных приборов учебного транспортного средства, регулировка зеркал заднего вида;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передним и задним тормозами; взаимодействие органами управления передним и задним тормозами; взаимодействие органами управления подачей топлива, передним и задним тормозами; удержание равновесия на неподвижном транспортном средстве. </w:t>
      </w:r>
    </w:p>
    <w:p w:rsidR="00FF309C" w:rsidRDefault="00FF309C" w:rsidP="004933E0">
      <w:pPr>
        <w:suppressAutoHyphens/>
        <w:spacing w:after="0" w:line="240" w:lineRule="auto"/>
        <w:ind w:firstLine="567"/>
        <w:contextualSpacing/>
        <w:rPr>
          <w:rFonts w:ascii="Times New Roman" w:eastAsia="Times New Roman" w:hAnsi="Times New Roman" w:cs="Times New Roman"/>
          <w:sz w:val="24"/>
          <w:szCs w:val="24"/>
          <w:lang w:eastAsia="ru-RU"/>
        </w:rPr>
      </w:pPr>
    </w:p>
    <w:p w:rsidR="00A15DB3" w:rsidRPr="00A15DB3" w:rsidRDefault="00A15DB3" w:rsidP="004933E0">
      <w:pPr>
        <w:suppressAutoHyphens/>
        <w:spacing w:after="0" w:line="240" w:lineRule="auto"/>
        <w:ind w:firstLine="567"/>
        <w:contextualSpacing/>
        <w:rPr>
          <w:rFonts w:ascii="Times New Roman" w:eastAsia="Times New Roman" w:hAnsi="Times New Roman" w:cs="Times New Roman"/>
          <w:sz w:val="24"/>
          <w:szCs w:val="24"/>
          <w:lang w:eastAsia="ru-RU"/>
        </w:rPr>
      </w:pPr>
      <w:r w:rsidRPr="00A15DB3">
        <w:rPr>
          <w:rFonts w:ascii="Times New Roman" w:eastAsia="Times New Roman" w:hAnsi="Times New Roman" w:cs="Times New Roman"/>
          <w:b/>
          <w:sz w:val="24"/>
          <w:szCs w:val="24"/>
          <w:lang w:eastAsia="ru-RU"/>
        </w:rPr>
        <w:t xml:space="preserve">Тема 2. Пуск двигателя, начало движения, переключение передач в восходящем порядке, переключение передач в нисходящем порядке, остановка, выключение двигателя – 2 часа </w:t>
      </w:r>
      <w:r w:rsidRPr="00A15DB3">
        <w:rPr>
          <w:rFonts w:ascii="Times New Roman" w:eastAsia="Times New Roman" w:hAnsi="Times New Roman" w:cs="Times New Roman"/>
          <w:sz w:val="24"/>
          <w:szCs w:val="24"/>
          <w:lang w:eastAsia="ru-RU"/>
        </w:rPr>
        <w:t xml:space="preserve"> </w:t>
      </w:r>
    </w:p>
    <w:p w:rsidR="00FF309C" w:rsidRPr="00380681" w:rsidRDefault="00FF309C" w:rsidP="004933E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Д</w:t>
      </w:r>
      <w:r w:rsidRPr="00380681">
        <w:rPr>
          <w:rFonts w:ascii="Times New Roman" w:eastAsia="Times New Roman" w:hAnsi="Times New Roman" w:cs="Times New Roman"/>
          <w:sz w:val="24"/>
          <w:szCs w:val="24"/>
          <w:lang w:eastAsia="ru-RU"/>
        </w:rPr>
        <w:t xml:space="preserve">ействия при пуске и выключении двигателя; действия при включении первой передачи и начале движения; действия при остановке и включении нейтральной передачи; действия при пуске двигателя, начале движения, переключении с первой на вторую передачу, переключении со второй передачи на первую, остановке, выключении двигателя. </w:t>
      </w:r>
    </w:p>
    <w:p w:rsidR="00A15DB3" w:rsidRPr="00A15DB3" w:rsidRDefault="00A15DB3" w:rsidP="004933E0">
      <w:pPr>
        <w:suppressAutoHyphens/>
        <w:spacing w:after="0" w:line="240" w:lineRule="auto"/>
        <w:ind w:firstLine="567"/>
        <w:contextualSpacing/>
        <w:jc w:val="both"/>
        <w:rPr>
          <w:rFonts w:ascii="Times New Roman" w:eastAsia="Times New Roman" w:hAnsi="Times New Roman" w:cs="Times New Roman"/>
          <w:sz w:val="24"/>
          <w:szCs w:val="24"/>
          <w:lang w:eastAsia="ru-RU"/>
        </w:rPr>
      </w:pPr>
    </w:p>
    <w:p w:rsidR="00A15DB3" w:rsidRPr="00A15DB3" w:rsidRDefault="00A15DB3" w:rsidP="004933E0">
      <w:pPr>
        <w:suppressAutoHyphens/>
        <w:spacing w:after="0" w:line="240" w:lineRule="auto"/>
        <w:ind w:firstLine="567"/>
        <w:rPr>
          <w:rFonts w:ascii="Times New Roman" w:eastAsia="Times New Roman" w:hAnsi="Times New Roman" w:cs="Times New Roman"/>
          <w:sz w:val="24"/>
          <w:szCs w:val="24"/>
          <w:lang w:eastAsia="ru-RU"/>
        </w:rPr>
      </w:pPr>
      <w:r w:rsidRPr="00A15DB3">
        <w:rPr>
          <w:rFonts w:ascii="Times New Roman" w:eastAsia="Times New Roman" w:hAnsi="Times New Roman" w:cs="Times New Roman"/>
          <w:b/>
          <w:sz w:val="24"/>
          <w:szCs w:val="24"/>
          <w:lang w:eastAsia="ru-RU"/>
        </w:rPr>
        <w:t>Тема  3. Начало движения, движение по кольцевому маршруту, остановка с применением различных способов торможения – 6 часов</w:t>
      </w:r>
      <w:r w:rsidRPr="00A15DB3">
        <w:rPr>
          <w:rFonts w:ascii="Times New Roman" w:eastAsia="Times New Roman" w:hAnsi="Times New Roman" w:cs="Times New Roman"/>
          <w:sz w:val="24"/>
          <w:szCs w:val="24"/>
          <w:lang w:eastAsia="ru-RU"/>
        </w:rPr>
        <w:t xml:space="preserve"> </w:t>
      </w:r>
    </w:p>
    <w:p w:rsidR="00FF309C" w:rsidRPr="00380681" w:rsidRDefault="00FF309C" w:rsidP="004933E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Pr="00380681">
        <w:rPr>
          <w:rFonts w:ascii="Times New Roman" w:eastAsia="Times New Roman" w:hAnsi="Times New Roman" w:cs="Times New Roman"/>
          <w:sz w:val="24"/>
          <w:szCs w:val="24"/>
          <w:lang w:eastAsia="ru-RU"/>
        </w:rPr>
        <w:t xml:space="preserve">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 </w:t>
      </w:r>
    </w:p>
    <w:p w:rsidR="00A15DB3" w:rsidRPr="00A15DB3" w:rsidRDefault="00A15DB3" w:rsidP="004933E0">
      <w:pPr>
        <w:suppressAutoHyphens/>
        <w:spacing w:after="0" w:line="240" w:lineRule="auto"/>
        <w:ind w:firstLine="567"/>
        <w:jc w:val="both"/>
        <w:rPr>
          <w:rFonts w:ascii="Times New Roman" w:eastAsia="Times New Roman" w:hAnsi="Times New Roman" w:cs="Times New Roman"/>
          <w:sz w:val="24"/>
          <w:szCs w:val="24"/>
          <w:lang w:eastAsia="ru-RU"/>
        </w:rPr>
      </w:pPr>
    </w:p>
    <w:p w:rsidR="00FF309C" w:rsidRPr="00FF309C" w:rsidRDefault="00A15DB3" w:rsidP="004933E0">
      <w:pPr>
        <w:suppressAutoHyphens/>
        <w:spacing w:after="0" w:line="240" w:lineRule="auto"/>
        <w:ind w:firstLine="567"/>
        <w:rPr>
          <w:rFonts w:ascii="Times New Roman" w:eastAsia="Times New Roman" w:hAnsi="Times New Roman" w:cs="Times New Roman"/>
          <w:b/>
          <w:sz w:val="24"/>
          <w:szCs w:val="24"/>
          <w:lang w:eastAsia="ru-RU"/>
        </w:rPr>
      </w:pPr>
      <w:r w:rsidRPr="00A15DB3">
        <w:rPr>
          <w:rFonts w:ascii="Times New Roman" w:eastAsia="Times New Roman" w:hAnsi="Times New Roman" w:cs="Times New Roman"/>
          <w:b/>
          <w:sz w:val="24"/>
          <w:szCs w:val="24"/>
          <w:lang w:eastAsia="ru-RU"/>
        </w:rPr>
        <w:t xml:space="preserve">Тема 4. Повороты в движении, разворот для движения в обратном направлении – 4 часа. </w:t>
      </w:r>
      <w:r w:rsidR="00FF309C" w:rsidRPr="00FF309C">
        <w:rPr>
          <w:rFonts w:ascii="Times New Roman" w:eastAsia="Times New Roman" w:hAnsi="Times New Roman" w:cs="Times New Roman"/>
          <w:sz w:val="24"/>
          <w:szCs w:val="24"/>
          <w:lang w:eastAsia="ru-RU"/>
        </w:rPr>
        <w:t>Н</w:t>
      </w:r>
      <w:r w:rsidR="00FF309C" w:rsidRPr="00380681">
        <w:rPr>
          <w:rFonts w:ascii="Times New Roman" w:eastAsia="Times New Roman" w:hAnsi="Times New Roman" w:cs="Times New Roman"/>
          <w:sz w:val="24"/>
          <w:szCs w:val="24"/>
          <w:lang w:eastAsia="ru-RU"/>
        </w:rPr>
        <w:t xml:space="preserve">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подача предупредительных сигналов рукой при поворотах, развороте и остановке. </w:t>
      </w:r>
    </w:p>
    <w:p w:rsidR="00A15DB3" w:rsidRPr="00A15DB3" w:rsidRDefault="00A15DB3" w:rsidP="004933E0">
      <w:pPr>
        <w:suppressAutoHyphens/>
        <w:spacing w:after="0" w:line="240" w:lineRule="auto"/>
        <w:ind w:firstLine="567"/>
        <w:jc w:val="both"/>
        <w:rPr>
          <w:rFonts w:ascii="Times New Roman" w:eastAsia="Times New Roman" w:hAnsi="Times New Roman" w:cs="Times New Roman"/>
          <w:sz w:val="24"/>
          <w:szCs w:val="24"/>
          <w:lang w:eastAsia="ru-RU"/>
        </w:rPr>
      </w:pPr>
    </w:p>
    <w:p w:rsidR="00A15DB3" w:rsidRPr="00A15DB3" w:rsidRDefault="00A15DB3" w:rsidP="004933E0">
      <w:pPr>
        <w:suppressAutoHyphens/>
        <w:spacing w:after="0" w:line="240" w:lineRule="auto"/>
        <w:ind w:firstLine="567"/>
        <w:jc w:val="both"/>
        <w:rPr>
          <w:rFonts w:ascii="Times New Roman" w:eastAsia="Times New Roman" w:hAnsi="Times New Roman" w:cs="Times New Roman"/>
          <w:b/>
          <w:sz w:val="24"/>
          <w:szCs w:val="24"/>
          <w:lang w:eastAsia="ru-RU"/>
        </w:rPr>
      </w:pPr>
      <w:r w:rsidRPr="00A15DB3">
        <w:rPr>
          <w:rFonts w:ascii="Times New Roman" w:eastAsia="Times New Roman" w:hAnsi="Times New Roman" w:cs="Times New Roman"/>
          <w:b/>
          <w:sz w:val="24"/>
          <w:szCs w:val="24"/>
          <w:lang w:eastAsia="ru-RU"/>
        </w:rPr>
        <w:t>Тема  5. Движение в ограниченных проездах, сложное маневрирование</w:t>
      </w:r>
      <w:r>
        <w:rPr>
          <w:rFonts w:ascii="Times New Roman" w:eastAsia="Times New Roman" w:hAnsi="Times New Roman" w:cs="Times New Roman"/>
          <w:b/>
          <w:sz w:val="24"/>
          <w:szCs w:val="24"/>
          <w:lang w:eastAsia="ru-RU"/>
        </w:rPr>
        <w:t xml:space="preserve"> – 6 часов</w:t>
      </w:r>
    </w:p>
    <w:p w:rsidR="00FF309C" w:rsidRPr="00380681" w:rsidRDefault="00FF309C" w:rsidP="004933E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380681">
        <w:rPr>
          <w:rFonts w:ascii="Times New Roman" w:eastAsia="Times New Roman" w:hAnsi="Times New Roman" w:cs="Times New Roman"/>
          <w:sz w:val="24"/>
          <w:szCs w:val="24"/>
          <w:lang w:eastAsia="ru-RU"/>
        </w:rPr>
        <w:t xml:space="preserve">роезд "габаритного коридора"; движение по "габаритному полукругу"; движение по траектории "змейка"; проезд по "колейной доске"; движение по "габаритной восьмерке"; движение по наклонному участку, остановка на подъеме, начало движения на подъеме, остановка на спуске, начало движения на спуске; скоростное маневрирование. </w:t>
      </w:r>
    </w:p>
    <w:p w:rsidR="00A15DB3" w:rsidRDefault="00A15DB3" w:rsidP="00A15DB3">
      <w:pPr>
        <w:spacing w:after="0" w:line="288" w:lineRule="atLeast"/>
        <w:jc w:val="center"/>
        <w:rPr>
          <w:rFonts w:ascii="Times New Roman" w:eastAsia="Times New Roman" w:hAnsi="Times New Roman" w:cs="Times New Roman"/>
          <w:b/>
          <w:bCs/>
          <w:sz w:val="24"/>
          <w:szCs w:val="24"/>
          <w:lang w:eastAsia="ru-RU"/>
        </w:rPr>
      </w:pPr>
    </w:p>
    <w:p w:rsidR="00A15DB3" w:rsidRPr="00380681" w:rsidRDefault="00A15DB3" w:rsidP="00A15DB3">
      <w:pPr>
        <w:spacing w:after="0" w:line="288" w:lineRule="atLeast"/>
        <w:jc w:val="center"/>
        <w:rPr>
          <w:rFonts w:ascii="Times New Roman" w:eastAsia="Times New Roman" w:hAnsi="Times New Roman" w:cs="Times New Roman"/>
          <w:sz w:val="24"/>
          <w:szCs w:val="24"/>
          <w:lang w:eastAsia="ru-RU"/>
        </w:rPr>
      </w:pPr>
    </w:p>
    <w:p w:rsidR="00CB11DB" w:rsidRPr="00380681" w:rsidRDefault="00FF309C" w:rsidP="00FF309C">
      <w:pPr>
        <w:tabs>
          <w:tab w:val="left" w:pos="1884"/>
        </w:tabs>
        <w:spacing w:before="168" w:after="0" w:line="288"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CB11DB" w:rsidRPr="00380681">
        <w:rPr>
          <w:rFonts w:ascii="Times New Roman" w:eastAsia="Times New Roman" w:hAnsi="Times New Roman" w:cs="Times New Roman"/>
          <w:b/>
          <w:bCs/>
          <w:sz w:val="24"/>
          <w:szCs w:val="24"/>
          <w:lang w:eastAsia="ru-RU"/>
        </w:rPr>
        <w:t>IV. Планируемые результаты освоения Программы</w:t>
      </w:r>
      <w:r w:rsidR="00CB11DB" w:rsidRPr="00380681">
        <w:rPr>
          <w:rFonts w:ascii="Times New Roman" w:eastAsia="Times New Roman" w:hAnsi="Times New Roman" w:cs="Times New Roman"/>
          <w:sz w:val="24"/>
          <w:szCs w:val="24"/>
          <w:lang w:eastAsia="ru-RU"/>
        </w:rPr>
        <w:t xml:space="preserve"> </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FF309C" w:rsidRDefault="00CB11DB" w:rsidP="004933E0">
      <w:pPr>
        <w:spacing w:after="0" w:line="240" w:lineRule="auto"/>
        <w:ind w:firstLine="567"/>
        <w:jc w:val="both"/>
        <w:rPr>
          <w:rFonts w:ascii="Times New Roman" w:eastAsia="Times New Roman" w:hAnsi="Times New Roman" w:cs="Times New Roman"/>
          <w:b/>
          <w:sz w:val="24"/>
          <w:szCs w:val="24"/>
          <w:lang w:eastAsia="ru-RU"/>
        </w:rPr>
      </w:pPr>
      <w:r w:rsidRPr="00FF309C">
        <w:rPr>
          <w:rFonts w:ascii="Times New Roman" w:eastAsia="Times New Roman" w:hAnsi="Times New Roman" w:cs="Times New Roman"/>
          <w:b/>
          <w:sz w:val="24"/>
          <w:szCs w:val="24"/>
          <w:lang w:eastAsia="ru-RU"/>
        </w:rPr>
        <w:t xml:space="preserve">4.1. В результате освоения образовательной программы обучающиеся должны знать: </w:t>
      </w:r>
    </w:p>
    <w:p w:rsidR="00CB11DB" w:rsidRPr="00FF309C"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FF309C">
        <w:rPr>
          <w:rFonts w:ascii="Times New Roman" w:eastAsia="Times New Roman" w:hAnsi="Times New Roman" w:cs="Times New Roman"/>
          <w:sz w:val="24"/>
          <w:szCs w:val="24"/>
          <w:lang w:eastAsia="ru-RU"/>
        </w:rPr>
        <w:t xml:space="preserve">основы законодательства Российской Федерации в сфере дорожного движения; </w:t>
      </w:r>
    </w:p>
    <w:p w:rsidR="00CB11DB" w:rsidRPr="00FF309C" w:rsidRDefault="00D64D0E" w:rsidP="004933E0">
      <w:pPr>
        <w:spacing w:after="0" w:line="240" w:lineRule="auto"/>
        <w:ind w:firstLine="567"/>
        <w:jc w:val="both"/>
        <w:rPr>
          <w:rFonts w:ascii="Times New Roman" w:eastAsia="Times New Roman" w:hAnsi="Times New Roman" w:cs="Times New Roman"/>
          <w:sz w:val="24"/>
          <w:szCs w:val="24"/>
          <w:lang w:eastAsia="ru-RU"/>
        </w:rPr>
      </w:pPr>
      <w:hyperlink r:id="rId21" w:history="1">
        <w:r w:rsidR="00CB11DB" w:rsidRPr="00FF309C">
          <w:rPr>
            <w:rFonts w:ascii="Times New Roman" w:eastAsia="Times New Roman" w:hAnsi="Times New Roman" w:cs="Times New Roman"/>
            <w:sz w:val="24"/>
            <w:szCs w:val="24"/>
            <w:lang w:eastAsia="ru-RU"/>
          </w:rPr>
          <w:t>Правила</w:t>
        </w:r>
      </w:hyperlink>
      <w:r w:rsidR="00CB11DB" w:rsidRPr="00FF309C">
        <w:rPr>
          <w:rFonts w:ascii="Times New Roman" w:eastAsia="Times New Roman" w:hAnsi="Times New Roman" w:cs="Times New Roman"/>
          <w:sz w:val="24"/>
          <w:szCs w:val="24"/>
          <w:lang w:eastAsia="ru-RU"/>
        </w:rPr>
        <w:t xml:space="preserve"> дорожного движения; </w:t>
      </w:r>
    </w:p>
    <w:p w:rsidR="00CB11DB" w:rsidRPr="00FF309C"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FF309C">
        <w:rPr>
          <w:rFonts w:ascii="Times New Roman" w:eastAsia="Times New Roman" w:hAnsi="Times New Roman" w:cs="Times New Roman"/>
          <w:sz w:val="24"/>
          <w:szCs w:val="24"/>
          <w:lang w:eastAsia="ru-RU"/>
        </w:rPr>
        <w:t xml:space="preserve">правила обязательного страхования гражданской ответственности владельцев транспортных средств;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основы безопасного управления транспортными средствами;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цели и задачи управления системами "водитель - автомобиль - дорога" и "водитель - автомобиль";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особенности наблюдения за дорожной обстановкой;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способы контроля безопасной дистанции и бокового интервала;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порядок вызова аварийных и спасательных служб;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основы обеспечения безопасности наиболее уязвимых участников дорожного движения: пешеходов, велосипедистов;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основы обеспечения безопасности детей-пассажиров; </w:t>
      </w:r>
    </w:p>
    <w:p w:rsidR="00CB11DB" w:rsidRPr="00FF309C"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FF309C">
        <w:rPr>
          <w:rFonts w:ascii="Times New Roman" w:eastAsia="Times New Roman" w:hAnsi="Times New Roman" w:cs="Times New Roman"/>
          <w:sz w:val="24"/>
          <w:szCs w:val="24"/>
          <w:lang w:eastAsia="ru-RU"/>
        </w:rPr>
        <w:t xml:space="preserve">проблемы, связанные с нарушением </w:t>
      </w:r>
      <w:hyperlink r:id="rId22" w:history="1">
        <w:r w:rsidRPr="00FF309C">
          <w:rPr>
            <w:rFonts w:ascii="Times New Roman" w:eastAsia="Times New Roman" w:hAnsi="Times New Roman" w:cs="Times New Roman"/>
            <w:sz w:val="24"/>
            <w:szCs w:val="24"/>
            <w:lang w:eastAsia="ru-RU"/>
          </w:rPr>
          <w:t>Правил</w:t>
        </w:r>
      </w:hyperlink>
      <w:r w:rsidRPr="00FF309C">
        <w:rPr>
          <w:rFonts w:ascii="Times New Roman" w:eastAsia="Times New Roman" w:hAnsi="Times New Roman" w:cs="Times New Roman"/>
          <w:sz w:val="24"/>
          <w:szCs w:val="24"/>
          <w:lang w:eastAsia="ru-RU"/>
        </w:rPr>
        <w:t xml:space="preserve"> дорожного движения водителями транспортных средств и их последствиями; </w:t>
      </w:r>
    </w:p>
    <w:p w:rsidR="00CB11DB" w:rsidRPr="00FF309C"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FF309C">
        <w:rPr>
          <w:rFonts w:ascii="Times New Roman" w:eastAsia="Times New Roman" w:hAnsi="Times New Roman" w:cs="Times New Roman"/>
          <w:sz w:val="24"/>
          <w:szCs w:val="24"/>
          <w:lang w:eastAsia="ru-RU"/>
        </w:rPr>
        <w:t xml:space="preserve">правовые аспекты (права, обязанности и ответственность) оказания первой помощи; </w:t>
      </w:r>
    </w:p>
    <w:p w:rsidR="00CB11DB" w:rsidRPr="00FF309C"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FF309C">
        <w:rPr>
          <w:rFonts w:ascii="Times New Roman" w:eastAsia="Times New Roman" w:hAnsi="Times New Roman" w:cs="Times New Roman"/>
          <w:sz w:val="24"/>
          <w:szCs w:val="24"/>
          <w:lang w:eastAsia="ru-RU"/>
        </w:rPr>
        <w:t xml:space="preserve">порядок оказания первой помощи;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lastRenderedPageBreak/>
        <w:t xml:space="preserve">состав аптечки для оказания первой помощи с применением медицинских изделий пострадавшим в дорожно-транспортных происшествиях (автомобильной) и правила использования ее компонентов. </w:t>
      </w:r>
    </w:p>
    <w:p w:rsidR="00CB11DB" w:rsidRPr="00FF309C" w:rsidRDefault="00CB11DB" w:rsidP="004933E0">
      <w:pPr>
        <w:spacing w:after="0" w:line="240" w:lineRule="auto"/>
        <w:ind w:firstLine="567"/>
        <w:jc w:val="both"/>
        <w:rPr>
          <w:rFonts w:ascii="Times New Roman" w:eastAsia="Times New Roman" w:hAnsi="Times New Roman" w:cs="Times New Roman"/>
          <w:b/>
          <w:sz w:val="24"/>
          <w:szCs w:val="24"/>
          <w:lang w:eastAsia="ru-RU"/>
        </w:rPr>
      </w:pPr>
      <w:r w:rsidRPr="00FF309C">
        <w:rPr>
          <w:rFonts w:ascii="Times New Roman" w:eastAsia="Times New Roman" w:hAnsi="Times New Roman" w:cs="Times New Roman"/>
          <w:b/>
          <w:sz w:val="24"/>
          <w:szCs w:val="24"/>
          <w:lang w:eastAsia="ru-RU"/>
        </w:rPr>
        <w:t xml:space="preserve">4.2. В результате освоения образовательной программы обучающиеся должны уметь: </w:t>
      </w:r>
    </w:p>
    <w:p w:rsidR="00CB11DB" w:rsidRPr="00FF309C"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FF309C">
        <w:rPr>
          <w:rFonts w:ascii="Times New Roman" w:eastAsia="Times New Roman" w:hAnsi="Times New Roman" w:cs="Times New Roman"/>
          <w:sz w:val="24"/>
          <w:szCs w:val="24"/>
          <w:lang w:eastAsia="ru-RU"/>
        </w:rPr>
        <w:t xml:space="preserve">безопасно и эффективно управлять транспортным средством в различных условиях движения; </w:t>
      </w:r>
    </w:p>
    <w:p w:rsidR="00CB11DB" w:rsidRPr="00FF309C"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FF309C">
        <w:rPr>
          <w:rFonts w:ascii="Times New Roman" w:eastAsia="Times New Roman" w:hAnsi="Times New Roman" w:cs="Times New Roman"/>
          <w:sz w:val="24"/>
          <w:szCs w:val="24"/>
          <w:lang w:eastAsia="ru-RU"/>
        </w:rPr>
        <w:t xml:space="preserve">соблюдать </w:t>
      </w:r>
      <w:hyperlink r:id="rId23" w:history="1">
        <w:r w:rsidRPr="00FF309C">
          <w:rPr>
            <w:rFonts w:ascii="Times New Roman" w:eastAsia="Times New Roman" w:hAnsi="Times New Roman" w:cs="Times New Roman"/>
            <w:sz w:val="24"/>
            <w:szCs w:val="24"/>
            <w:lang w:eastAsia="ru-RU"/>
          </w:rPr>
          <w:t>Правила</w:t>
        </w:r>
      </w:hyperlink>
      <w:r w:rsidRPr="00FF309C">
        <w:rPr>
          <w:rFonts w:ascii="Times New Roman" w:eastAsia="Times New Roman" w:hAnsi="Times New Roman" w:cs="Times New Roman"/>
          <w:sz w:val="24"/>
          <w:szCs w:val="24"/>
          <w:lang w:eastAsia="ru-RU"/>
        </w:rPr>
        <w:t xml:space="preserve"> дорожного движения при управлении транспортным средством; </w:t>
      </w:r>
    </w:p>
    <w:p w:rsidR="00CB11DB" w:rsidRPr="00FF309C"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FF309C">
        <w:rPr>
          <w:rFonts w:ascii="Times New Roman" w:eastAsia="Times New Roman" w:hAnsi="Times New Roman" w:cs="Times New Roman"/>
          <w:sz w:val="24"/>
          <w:szCs w:val="24"/>
          <w:lang w:eastAsia="ru-RU"/>
        </w:rPr>
        <w:t xml:space="preserve">управлять своим эмоциональным состоянием; </w:t>
      </w:r>
    </w:p>
    <w:p w:rsidR="00CB11DB" w:rsidRPr="00FF309C"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FF309C">
        <w:rPr>
          <w:rFonts w:ascii="Times New Roman" w:eastAsia="Times New Roman" w:hAnsi="Times New Roman" w:cs="Times New Roman"/>
          <w:sz w:val="24"/>
          <w:szCs w:val="24"/>
          <w:lang w:eastAsia="ru-RU"/>
        </w:rPr>
        <w:t xml:space="preserve">конструктивно разрешать противоречия и конфликты, возникающие в дорожном движении; </w:t>
      </w:r>
    </w:p>
    <w:p w:rsidR="00CB11DB" w:rsidRPr="00FF309C"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FF309C">
        <w:rPr>
          <w:rFonts w:ascii="Times New Roman" w:eastAsia="Times New Roman" w:hAnsi="Times New Roman" w:cs="Times New Roman"/>
          <w:sz w:val="24"/>
          <w:szCs w:val="24"/>
          <w:lang w:eastAsia="ru-RU"/>
        </w:rPr>
        <w:t xml:space="preserve">выполнять ежедневное техническое обслуживание транспортного средства;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устранять мелкие неисправности в процессе эксплуатации транспортного средства;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выбирать безопасные скорость, дистанцию и интервал в различных условиях движения;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информировать других участников движения о намерении изменить скорость и траекторию движения транспортного средства, подавать предупредительные сигналы рукой;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использовать зеркала заднего вида при маневрировании;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прогнозировать и предотвращать возникновение опасных дорожно-транспортных ситуаций в процессе управления транспортным средством;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своевременно принимать правильные решения и уверенно действовать в сложных и опасных дорожных ситуациях; </w:t>
      </w:r>
    </w:p>
    <w:p w:rsidR="00CB11DB" w:rsidRPr="00380681" w:rsidRDefault="00CB11DB" w:rsidP="006C4185">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проводить мероприятия по оказанию первой помощи пострадавшим в дорожно-транспортном происшествии; </w:t>
      </w:r>
    </w:p>
    <w:p w:rsidR="00CB11DB" w:rsidRPr="00380681" w:rsidRDefault="00CB11DB" w:rsidP="006C4185">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совершенствовать свои навыки управления транспортным средством. </w:t>
      </w:r>
    </w:p>
    <w:p w:rsidR="00CB11DB" w:rsidRPr="00380681" w:rsidRDefault="00CB11DB" w:rsidP="006C4185">
      <w:pPr>
        <w:spacing w:after="0" w:line="240" w:lineRule="auto"/>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380681" w:rsidRDefault="00CB11DB" w:rsidP="006C4185">
      <w:pPr>
        <w:spacing w:after="0" w:line="240" w:lineRule="auto"/>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b/>
          <w:bCs/>
          <w:sz w:val="24"/>
          <w:szCs w:val="24"/>
          <w:lang w:eastAsia="ru-RU"/>
        </w:rPr>
        <w:t>V. Условия реализации Программы</w:t>
      </w:r>
      <w:r w:rsidRPr="00380681">
        <w:rPr>
          <w:rFonts w:ascii="Times New Roman" w:eastAsia="Times New Roman" w:hAnsi="Times New Roman" w:cs="Times New Roman"/>
          <w:sz w:val="24"/>
          <w:szCs w:val="24"/>
          <w:lang w:eastAsia="ru-RU"/>
        </w:rPr>
        <w:t xml:space="preserve"> </w:t>
      </w:r>
    </w:p>
    <w:p w:rsidR="00CB11DB" w:rsidRPr="00380681" w:rsidRDefault="00CB11DB" w:rsidP="006C4185">
      <w:pPr>
        <w:spacing w:after="0" w:line="240" w:lineRule="auto"/>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4933E0" w:rsidRDefault="00CB11DB" w:rsidP="006C4185">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5.1. Организационно-педагогические условия </w:t>
      </w:r>
      <w:r w:rsidR="001F6ED2" w:rsidRPr="004933E0">
        <w:rPr>
          <w:rFonts w:ascii="Times New Roman" w:eastAsia="Times New Roman" w:hAnsi="Times New Roman" w:cs="Times New Roman"/>
          <w:sz w:val="24"/>
          <w:szCs w:val="24"/>
          <w:lang w:eastAsia="ru-RU"/>
        </w:rPr>
        <w:t>обеспечивают</w:t>
      </w:r>
      <w:r w:rsidRPr="004933E0">
        <w:rPr>
          <w:rFonts w:ascii="Times New Roman" w:eastAsia="Times New Roman" w:hAnsi="Times New Roman" w:cs="Times New Roman"/>
          <w:sz w:val="24"/>
          <w:szCs w:val="24"/>
          <w:lang w:eastAsia="ru-RU"/>
        </w:rPr>
        <w:t xml:space="preserve">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 </w:t>
      </w:r>
    </w:p>
    <w:p w:rsidR="00CB11DB" w:rsidRPr="004933E0" w:rsidRDefault="00CB11DB" w:rsidP="006C4185">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Обучение проводится с использованием учебно-материальной базы, соответствующей требованиям, установленным </w:t>
      </w:r>
      <w:hyperlink r:id="rId24" w:history="1">
        <w:r w:rsidRPr="004933E0">
          <w:rPr>
            <w:rFonts w:ascii="Times New Roman" w:eastAsia="Times New Roman" w:hAnsi="Times New Roman" w:cs="Times New Roman"/>
            <w:sz w:val="24"/>
            <w:szCs w:val="24"/>
            <w:lang w:eastAsia="ru-RU"/>
          </w:rPr>
          <w:t>абзацем вторым пункта 1 статьи 26</w:t>
        </w:r>
      </w:hyperlink>
      <w:r w:rsidRPr="004933E0">
        <w:rPr>
          <w:rFonts w:ascii="Times New Roman" w:eastAsia="Times New Roman" w:hAnsi="Times New Roman" w:cs="Times New Roman"/>
          <w:sz w:val="24"/>
          <w:szCs w:val="24"/>
          <w:lang w:eastAsia="ru-RU"/>
        </w:rPr>
        <w:t xml:space="preserve"> Федерального закона N 196-ФЗ. </w:t>
      </w:r>
    </w:p>
    <w:p w:rsidR="00CB11DB" w:rsidRPr="004933E0" w:rsidRDefault="00CB11DB" w:rsidP="006C4185">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Теоретическое обучение проводится в оборудованных учебных кабинетах. </w:t>
      </w:r>
    </w:p>
    <w:p w:rsidR="00CB11DB" w:rsidRDefault="00CB11DB" w:rsidP="006C4185">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Наполняемость учебной группы не должна превышать 30 человек. </w:t>
      </w:r>
    </w:p>
    <w:p w:rsidR="006C4185" w:rsidRPr="006C4185" w:rsidRDefault="006C4185" w:rsidP="006C4185">
      <w:pPr>
        <w:spacing w:after="0" w:line="240" w:lineRule="auto"/>
        <w:ind w:firstLine="567"/>
        <w:jc w:val="both"/>
        <w:rPr>
          <w:rFonts w:ascii="Times New Roman" w:eastAsia="Times New Roman" w:hAnsi="Times New Roman" w:cs="Times New Roman"/>
          <w:sz w:val="24"/>
          <w:szCs w:val="24"/>
          <w:lang w:eastAsia="ru-RU"/>
        </w:rPr>
      </w:pPr>
      <w:r w:rsidRPr="006C4185">
        <w:rPr>
          <w:rFonts w:ascii="Times New Roman" w:eastAsia="Times New Roman" w:hAnsi="Times New Roman" w:cs="Times New Roman"/>
          <w:sz w:val="24"/>
          <w:szCs w:val="24"/>
          <w:lang w:eastAsia="ru-RU"/>
        </w:rPr>
        <w:t xml:space="preserve">При реализации части теоретических занятий образовательной программы применяются электронное обучение, дистанционные образовательные технологии в порядке, установленном </w:t>
      </w:r>
      <w:hyperlink r:id="rId25" w:history="1">
        <w:r w:rsidRPr="006C4185">
          <w:rPr>
            <w:rFonts w:ascii="Times New Roman" w:eastAsia="Times New Roman" w:hAnsi="Times New Roman" w:cs="Times New Roman"/>
            <w:sz w:val="24"/>
            <w:szCs w:val="24"/>
            <w:lang w:eastAsia="ru-RU"/>
          </w:rPr>
          <w:t>Правилами</w:t>
        </w:r>
      </w:hyperlink>
      <w:r w:rsidRPr="006C4185">
        <w:rPr>
          <w:rFonts w:ascii="Times New Roman" w:eastAsia="Times New Roman" w:hAnsi="Times New Roman" w:cs="Times New Roman"/>
          <w:sz w:val="24"/>
          <w:szCs w:val="24"/>
          <w:lang w:eastAsia="ru-RU"/>
        </w:rP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действующим до 1 сентября 2029 г. (далее - Правила применения ДОТ). </w:t>
      </w:r>
    </w:p>
    <w:p w:rsidR="00CB11DB" w:rsidRPr="004933E0" w:rsidRDefault="00CB11DB" w:rsidP="006C4185">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 </w:t>
      </w:r>
    </w:p>
    <w:p w:rsidR="00CB11DB" w:rsidRPr="004933E0" w:rsidRDefault="00CB11DB" w:rsidP="006C4185">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Обучение вождению осуществляется на учебном транспортном средстве и организуется в форме практической подготовки непосредственно в </w:t>
      </w:r>
      <w:r w:rsidR="005B7091" w:rsidRPr="004933E0">
        <w:rPr>
          <w:rFonts w:ascii="Times New Roman" w:hAnsi="Times New Roman" w:cs="Times New Roman"/>
          <w:sz w:val="24"/>
          <w:szCs w:val="24"/>
        </w:rPr>
        <w:t>АНО ДПО «Магнитогорская автошкола-1»</w:t>
      </w:r>
      <w:r w:rsidR="005B7091" w:rsidRPr="004933E0">
        <w:rPr>
          <w:rFonts w:ascii="Times New Roman" w:eastAsia="Times New Roman" w:hAnsi="Times New Roman" w:cs="Times New Roman"/>
          <w:sz w:val="24"/>
          <w:szCs w:val="24"/>
          <w:lang w:eastAsia="ru-RU"/>
        </w:rPr>
        <w:t>,</w:t>
      </w:r>
      <w:r w:rsidRPr="004933E0">
        <w:rPr>
          <w:rFonts w:ascii="Times New Roman" w:eastAsia="Times New Roman" w:hAnsi="Times New Roman" w:cs="Times New Roman"/>
          <w:sz w:val="24"/>
          <w:szCs w:val="24"/>
          <w:lang w:eastAsia="ru-RU"/>
        </w:rPr>
        <w:t xml:space="preserve"> в соответствии с </w:t>
      </w:r>
      <w:hyperlink r:id="rId26" w:history="1">
        <w:r w:rsidRPr="004933E0">
          <w:rPr>
            <w:rFonts w:ascii="Times New Roman" w:eastAsia="Times New Roman" w:hAnsi="Times New Roman" w:cs="Times New Roman"/>
            <w:sz w:val="24"/>
            <w:szCs w:val="24"/>
            <w:lang w:eastAsia="ru-RU"/>
          </w:rPr>
          <w:t>Положением</w:t>
        </w:r>
      </w:hyperlink>
      <w:r w:rsidRPr="004933E0">
        <w:rPr>
          <w:rFonts w:ascii="Times New Roman" w:eastAsia="Times New Roman" w:hAnsi="Times New Roman" w:cs="Times New Roman"/>
          <w:sz w:val="24"/>
          <w:szCs w:val="24"/>
          <w:lang w:eastAsia="ru-RU"/>
        </w:rPr>
        <w:t xml:space="preserve"> о практической подготовке обучающихся, утвержденным приказом Министерства науки и 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11 сентября 2020 г., регистрационный N 59778), с изменением, внесенным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регистрационный N 61735).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Обучение вождению проводится вне сетки учебного времени мастером производственного обучения вождению транспортных средств индивидуально с каждым обучающимся в соответствии </w:t>
      </w:r>
      <w:r w:rsidRPr="004933E0">
        <w:rPr>
          <w:rFonts w:ascii="Times New Roman" w:eastAsia="Times New Roman" w:hAnsi="Times New Roman" w:cs="Times New Roman"/>
          <w:sz w:val="24"/>
          <w:szCs w:val="24"/>
          <w:lang w:eastAsia="ru-RU"/>
        </w:rPr>
        <w:lastRenderedPageBreak/>
        <w:t xml:space="preserve">с графиком очередности обучения вождению, утверждаемым </w:t>
      </w:r>
      <w:r w:rsidR="005B7091" w:rsidRPr="004933E0">
        <w:rPr>
          <w:rFonts w:ascii="Times New Roman" w:hAnsi="Times New Roman" w:cs="Times New Roman"/>
          <w:sz w:val="24"/>
          <w:szCs w:val="24"/>
        </w:rPr>
        <w:t>АНО ДПО «Магнитогорская автошкола-1»</w:t>
      </w:r>
      <w:r w:rsidR="005B7091" w:rsidRPr="004933E0">
        <w:rPr>
          <w:rFonts w:ascii="Times New Roman" w:eastAsia="Times New Roman" w:hAnsi="Times New Roman" w:cs="Times New Roman"/>
          <w:sz w:val="24"/>
          <w:szCs w:val="24"/>
          <w:lang w:eastAsia="ru-RU"/>
        </w:rPr>
        <w:t xml:space="preserve">, </w:t>
      </w:r>
      <w:r w:rsidRPr="004933E0">
        <w:rPr>
          <w:rFonts w:ascii="Times New Roman" w:eastAsia="Times New Roman" w:hAnsi="Times New Roman" w:cs="Times New Roman"/>
          <w:sz w:val="24"/>
          <w:szCs w:val="24"/>
          <w:lang w:eastAsia="ru-RU"/>
        </w:rPr>
        <w:t xml:space="preserve">Обучение вождению включает обучение первоначальным навыкам управления транспортным средством.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Обучение первоначальным навыкам управления транспортным средством проводится на </w:t>
      </w:r>
      <w:r w:rsidR="00F77606">
        <w:rPr>
          <w:rFonts w:ascii="Times New Roman" w:eastAsia="Times New Roman" w:hAnsi="Times New Roman" w:cs="Times New Roman"/>
          <w:sz w:val="24"/>
          <w:szCs w:val="24"/>
          <w:lang w:eastAsia="ru-RU"/>
        </w:rPr>
        <w:t>автодроме, соответствующем</w:t>
      </w:r>
      <w:r w:rsidRPr="004933E0">
        <w:rPr>
          <w:rFonts w:ascii="Times New Roman" w:eastAsia="Times New Roman" w:hAnsi="Times New Roman" w:cs="Times New Roman"/>
          <w:sz w:val="24"/>
          <w:szCs w:val="24"/>
          <w:lang w:eastAsia="ru-RU"/>
        </w:rPr>
        <w:t xml:space="preserve"> материально-техническим условиям, предусмотренным </w:t>
      </w:r>
      <w:hyperlink w:anchor="p550" w:history="1">
        <w:r w:rsidRPr="004933E0">
          <w:rPr>
            <w:rFonts w:ascii="Times New Roman" w:eastAsia="Times New Roman" w:hAnsi="Times New Roman" w:cs="Times New Roman"/>
            <w:sz w:val="24"/>
            <w:szCs w:val="24"/>
            <w:lang w:eastAsia="ru-RU"/>
          </w:rPr>
          <w:t>пунктом 5.4</w:t>
        </w:r>
      </w:hyperlink>
      <w:r w:rsidRPr="004933E0">
        <w:rPr>
          <w:rFonts w:ascii="Times New Roman" w:eastAsia="Times New Roman" w:hAnsi="Times New Roman" w:cs="Times New Roman"/>
          <w:sz w:val="24"/>
          <w:szCs w:val="24"/>
          <w:lang w:eastAsia="ru-RU"/>
        </w:rPr>
        <w:t xml:space="preserve"> Программы.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Транспортное средство, используемое для обучения вождению, </w:t>
      </w:r>
      <w:r w:rsidR="005B7091" w:rsidRPr="004933E0">
        <w:rPr>
          <w:rFonts w:ascii="Times New Roman" w:eastAsia="Times New Roman" w:hAnsi="Times New Roman" w:cs="Times New Roman"/>
          <w:sz w:val="24"/>
          <w:szCs w:val="24"/>
          <w:lang w:eastAsia="ru-RU"/>
        </w:rPr>
        <w:t>соответствует</w:t>
      </w:r>
      <w:r w:rsidRPr="004933E0">
        <w:rPr>
          <w:rFonts w:ascii="Times New Roman" w:eastAsia="Times New Roman" w:hAnsi="Times New Roman" w:cs="Times New Roman"/>
          <w:sz w:val="24"/>
          <w:szCs w:val="24"/>
          <w:lang w:eastAsia="ru-RU"/>
        </w:rPr>
        <w:t xml:space="preserve"> материально-техническим условиям, предусмотренным </w:t>
      </w:r>
      <w:hyperlink w:anchor="p550" w:history="1">
        <w:r w:rsidRPr="004933E0">
          <w:rPr>
            <w:rFonts w:ascii="Times New Roman" w:eastAsia="Times New Roman" w:hAnsi="Times New Roman" w:cs="Times New Roman"/>
            <w:sz w:val="24"/>
            <w:szCs w:val="24"/>
            <w:lang w:eastAsia="ru-RU"/>
          </w:rPr>
          <w:t>пунктом 5.4</w:t>
        </w:r>
      </w:hyperlink>
      <w:r w:rsidRPr="004933E0">
        <w:rPr>
          <w:rFonts w:ascii="Times New Roman" w:eastAsia="Times New Roman" w:hAnsi="Times New Roman" w:cs="Times New Roman"/>
          <w:sz w:val="24"/>
          <w:szCs w:val="24"/>
          <w:lang w:eastAsia="ru-RU"/>
        </w:rPr>
        <w:t xml:space="preserve"> Программы.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На занятии по вождению мастер производственного обучения вождению транспортных средств </w:t>
      </w:r>
      <w:r w:rsidR="00F77606">
        <w:rPr>
          <w:rFonts w:ascii="Times New Roman" w:eastAsia="Times New Roman" w:hAnsi="Times New Roman" w:cs="Times New Roman"/>
          <w:sz w:val="24"/>
          <w:szCs w:val="24"/>
          <w:lang w:eastAsia="ru-RU"/>
        </w:rPr>
        <w:t>имеет</w:t>
      </w:r>
      <w:r w:rsidRPr="004933E0">
        <w:rPr>
          <w:rFonts w:ascii="Times New Roman" w:eastAsia="Times New Roman" w:hAnsi="Times New Roman" w:cs="Times New Roman"/>
          <w:sz w:val="24"/>
          <w:szCs w:val="24"/>
          <w:lang w:eastAsia="ru-RU"/>
        </w:rPr>
        <w:t xml:space="preserve"> при себе: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водительское удостоверение на право управления транспортным средством соответствующей категории или подкатегории;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заверенную копию приказа (выписку из приказа) о зачислении обучающегося в организацию, осуществляющую образовательную деятельность, на обучение по соответствующей образовательной программе. </w:t>
      </w:r>
    </w:p>
    <w:p w:rsidR="00F77606"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w:t>
      </w:r>
    </w:p>
    <w:p w:rsidR="00F77606" w:rsidRDefault="00F77606" w:rsidP="004933E0">
      <w:pPr>
        <w:spacing w:after="0" w:line="240" w:lineRule="auto"/>
        <w:ind w:firstLine="567"/>
        <w:jc w:val="both"/>
        <w:rPr>
          <w:rFonts w:ascii="Times New Roman" w:eastAsia="Times New Roman" w:hAnsi="Times New Roman" w:cs="Times New Roman"/>
          <w:sz w:val="24"/>
          <w:szCs w:val="24"/>
          <w:lang w:eastAsia="ru-RU"/>
        </w:rPr>
      </w:pP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5.2. Кадровые условия реализации образовательной программы.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Педагогические работники (преподаватели и мастера производственного обучения), реализующие образовательную программу, </w:t>
      </w:r>
      <w:r w:rsidR="005B7091" w:rsidRPr="004933E0">
        <w:rPr>
          <w:rFonts w:ascii="Times New Roman" w:eastAsia="Times New Roman" w:hAnsi="Times New Roman" w:cs="Times New Roman"/>
          <w:sz w:val="24"/>
          <w:szCs w:val="24"/>
          <w:lang w:eastAsia="ru-RU"/>
        </w:rPr>
        <w:t>отвечают</w:t>
      </w:r>
      <w:r w:rsidRPr="004933E0">
        <w:rPr>
          <w:rFonts w:ascii="Times New Roman" w:eastAsia="Times New Roman" w:hAnsi="Times New Roman" w:cs="Times New Roman"/>
          <w:sz w:val="24"/>
          <w:szCs w:val="24"/>
          <w:lang w:eastAsia="ru-RU"/>
        </w:rPr>
        <w:t xml:space="preserve"> квалификационным требованиям, указанным в квалификационных справочниках, и (или) профессиональным стандартам, в соответствии с </w:t>
      </w:r>
      <w:hyperlink r:id="rId27" w:history="1">
        <w:r w:rsidRPr="004933E0">
          <w:rPr>
            <w:rFonts w:ascii="Times New Roman" w:eastAsia="Times New Roman" w:hAnsi="Times New Roman" w:cs="Times New Roman"/>
            <w:sz w:val="24"/>
            <w:szCs w:val="24"/>
            <w:lang w:eastAsia="ru-RU"/>
          </w:rPr>
          <w:t>частью 1 статьи 46</w:t>
        </w:r>
      </w:hyperlink>
      <w:r w:rsidRPr="004933E0">
        <w:rPr>
          <w:rFonts w:ascii="Times New Roman" w:eastAsia="Times New Roman" w:hAnsi="Times New Roman" w:cs="Times New Roman"/>
          <w:sz w:val="24"/>
          <w:szCs w:val="24"/>
          <w:lang w:eastAsia="ru-RU"/>
        </w:rPr>
        <w:t xml:space="preserve"> Федерального закона об образовании.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Преподаватели по образовательной программе </w:t>
      </w:r>
      <w:r w:rsidR="005B7091" w:rsidRPr="004933E0">
        <w:rPr>
          <w:rFonts w:ascii="Times New Roman" w:eastAsia="Times New Roman" w:hAnsi="Times New Roman" w:cs="Times New Roman"/>
          <w:sz w:val="24"/>
          <w:szCs w:val="24"/>
          <w:lang w:eastAsia="ru-RU"/>
        </w:rPr>
        <w:t>отвечают</w:t>
      </w:r>
      <w:r w:rsidRPr="004933E0">
        <w:rPr>
          <w:rFonts w:ascii="Times New Roman" w:eastAsia="Times New Roman" w:hAnsi="Times New Roman" w:cs="Times New Roman"/>
          <w:sz w:val="24"/>
          <w:szCs w:val="24"/>
          <w:lang w:eastAsia="ru-RU"/>
        </w:rPr>
        <w:t xml:space="preserve"> требованиям, предусмотренным приказами Министерства здравоохранения и социального развития Российской Федерации от 26 августа 2010 г. </w:t>
      </w:r>
      <w:hyperlink r:id="rId28" w:history="1">
        <w:r w:rsidRPr="004933E0">
          <w:rPr>
            <w:rFonts w:ascii="Times New Roman" w:eastAsia="Times New Roman" w:hAnsi="Times New Roman" w:cs="Times New Roman"/>
            <w:sz w:val="24"/>
            <w:szCs w:val="24"/>
            <w:lang w:eastAsia="ru-RU"/>
          </w:rPr>
          <w:t>N 761н</w:t>
        </w:r>
      </w:hyperlink>
      <w:r w:rsidRPr="004933E0">
        <w:rPr>
          <w:rFonts w:ascii="Times New Roman" w:eastAsia="Times New Roman" w:hAnsi="Times New Roman" w:cs="Times New Roman"/>
          <w:sz w:val="24"/>
          <w:szCs w:val="24"/>
          <w:lang w:eastAsia="ru-RU"/>
        </w:rP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 Министерства труда и социальной защиты от 21 марта 2025 г. </w:t>
      </w:r>
      <w:hyperlink r:id="rId29" w:history="1">
        <w:r w:rsidRPr="004933E0">
          <w:rPr>
            <w:rFonts w:ascii="Times New Roman" w:eastAsia="Times New Roman" w:hAnsi="Times New Roman" w:cs="Times New Roman"/>
            <w:sz w:val="24"/>
            <w:szCs w:val="24"/>
            <w:lang w:eastAsia="ru-RU"/>
          </w:rPr>
          <w:t>N 136н</w:t>
        </w:r>
      </w:hyperlink>
      <w:r w:rsidRPr="004933E0">
        <w:rPr>
          <w:rFonts w:ascii="Times New Roman" w:eastAsia="Times New Roman" w:hAnsi="Times New Roman" w:cs="Times New Roman"/>
          <w:sz w:val="24"/>
          <w:szCs w:val="24"/>
          <w:lang w:eastAsia="ru-RU"/>
        </w:rPr>
        <w:t xml:space="preserve"> "Об утверждении профессионального стандарта "Педагог профессионального обучения, среднего профессионального образования" (зарегистрирован Министерством юстиции Российской Федерации 25 апреля 2025 г., регистрационный N 81971), действующим до 1 сентября 2031 г. </w:t>
      </w:r>
    </w:p>
    <w:p w:rsidR="00CB11DB"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Мастера производственного обучения вождению транспортных средств </w:t>
      </w:r>
      <w:r w:rsidR="005B7091" w:rsidRPr="004933E0">
        <w:rPr>
          <w:rFonts w:ascii="Times New Roman" w:eastAsia="Times New Roman" w:hAnsi="Times New Roman" w:cs="Times New Roman"/>
          <w:sz w:val="24"/>
          <w:szCs w:val="24"/>
          <w:lang w:eastAsia="ru-RU"/>
        </w:rPr>
        <w:t>отвечают</w:t>
      </w:r>
      <w:r w:rsidRPr="004933E0">
        <w:rPr>
          <w:rFonts w:ascii="Times New Roman" w:eastAsia="Times New Roman" w:hAnsi="Times New Roman" w:cs="Times New Roman"/>
          <w:sz w:val="24"/>
          <w:szCs w:val="24"/>
          <w:lang w:eastAsia="ru-RU"/>
        </w:rPr>
        <w:t xml:space="preserve"> требованиям, предусмотренным профессиональным </w:t>
      </w:r>
      <w:hyperlink r:id="rId30" w:history="1">
        <w:r w:rsidRPr="004933E0">
          <w:rPr>
            <w:rFonts w:ascii="Times New Roman" w:eastAsia="Times New Roman" w:hAnsi="Times New Roman" w:cs="Times New Roman"/>
            <w:sz w:val="24"/>
            <w:szCs w:val="24"/>
            <w:lang w:eastAsia="ru-RU"/>
          </w:rPr>
          <w:t>стандартом</w:t>
        </w:r>
      </w:hyperlink>
      <w:r w:rsidRPr="004933E0">
        <w:rPr>
          <w:rFonts w:ascii="Times New Roman" w:eastAsia="Times New Roman" w:hAnsi="Times New Roman" w:cs="Times New Roman"/>
          <w:sz w:val="24"/>
          <w:szCs w:val="24"/>
          <w:lang w:eastAsia="ru-RU"/>
        </w:rPr>
        <w:t xml:space="preserve">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52440). </w:t>
      </w:r>
    </w:p>
    <w:p w:rsidR="00F77606" w:rsidRPr="004933E0" w:rsidRDefault="00F77606" w:rsidP="004933E0">
      <w:pPr>
        <w:spacing w:after="0" w:line="240" w:lineRule="auto"/>
        <w:ind w:firstLine="567"/>
        <w:jc w:val="both"/>
        <w:rPr>
          <w:rFonts w:ascii="Times New Roman" w:eastAsia="Times New Roman" w:hAnsi="Times New Roman" w:cs="Times New Roman"/>
          <w:sz w:val="24"/>
          <w:szCs w:val="24"/>
          <w:lang w:eastAsia="ru-RU"/>
        </w:rPr>
      </w:pP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5.3. Информационно-методические условия реализации образовательной программы включают: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учебный план;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календарный учебный график;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рабочие программы учебных предметов;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методические материалы и разработки;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расписание занятий.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bookmarkStart w:id="11" w:name="p550"/>
      <w:bookmarkEnd w:id="11"/>
      <w:r w:rsidRPr="004933E0">
        <w:rPr>
          <w:rFonts w:ascii="Times New Roman" w:eastAsia="Times New Roman" w:hAnsi="Times New Roman" w:cs="Times New Roman"/>
          <w:sz w:val="24"/>
          <w:szCs w:val="24"/>
          <w:lang w:eastAsia="ru-RU"/>
        </w:rPr>
        <w:lastRenderedPageBreak/>
        <w:t xml:space="preserve">5.4. Материально-технические условия реализации образовательной программы. </w:t>
      </w:r>
    </w:p>
    <w:p w:rsidR="00CB11DB" w:rsidRPr="004933E0"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Количество необходимых учебных кабинетов определяется по формуле: </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tbl>
      <w:tblPr>
        <w:tblW w:w="0" w:type="auto"/>
        <w:jc w:val="center"/>
        <w:tblLook w:val="04A0" w:firstRow="1" w:lastRow="0" w:firstColumn="1" w:lastColumn="0" w:noHBand="0" w:noVBand="1"/>
      </w:tblPr>
      <w:tblGrid>
        <w:gridCol w:w="1275"/>
        <w:gridCol w:w="1701"/>
      </w:tblGrid>
      <w:tr w:rsidR="003B326D" w:rsidRPr="003B326D" w:rsidTr="003B326D">
        <w:trPr>
          <w:jc w:val="center"/>
        </w:trPr>
        <w:tc>
          <w:tcPr>
            <w:tcW w:w="1275" w:type="dxa"/>
            <w:vMerge w:val="restart"/>
            <w:shd w:val="clear" w:color="auto" w:fill="auto"/>
            <w:vAlign w:val="center"/>
          </w:tcPr>
          <w:p w:rsidR="003B326D" w:rsidRPr="003B326D" w:rsidRDefault="003B326D" w:rsidP="00010C4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B326D">
              <w:rPr>
                <w:rFonts w:ascii="Times New Roman" w:eastAsia="Times New Roman" w:hAnsi="Times New Roman" w:cs="Times New Roman"/>
                <w:sz w:val="24"/>
                <w:szCs w:val="24"/>
                <w:lang w:eastAsia="ru-RU"/>
              </w:rPr>
              <w:t xml:space="preserve">       П =</w:t>
            </w:r>
          </w:p>
        </w:tc>
        <w:tc>
          <w:tcPr>
            <w:tcW w:w="1701" w:type="dxa"/>
            <w:tcBorders>
              <w:bottom w:val="single" w:sz="4" w:space="0" w:color="auto"/>
            </w:tcBorders>
            <w:shd w:val="clear" w:color="auto" w:fill="auto"/>
          </w:tcPr>
          <w:p w:rsidR="003B326D" w:rsidRPr="003B326D" w:rsidRDefault="003B326D" w:rsidP="00010C48">
            <w:pPr>
              <w:widowControl w:val="0"/>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3B326D">
              <w:rPr>
                <w:rFonts w:ascii="Times New Roman" w:eastAsia="Times New Roman" w:hAnsi="Times New Roman" w:cs="Times New Roman"/>
                <w:sz w:val="24"/>
                <w:szCs w:val="24"/>
                <w:lang w:eastAsia="ru-RU"/>
              </w:rPr>
              <w:t xml:space="preserve">   Р гр * </w:t>
            </w:r>
            <w:r w:rsidRPr="003B326D">
              <w:rPr>
                <w:rFonts w:ascii="Times New Roman" w:eastAsia="Times New Roman" w:hAnsi="Times New Roman" w:cs="Times New Roman"/>
                <w:i/>
                <w:sz w:val="24"/>
                <w:szCs w:val="24"/>
                <w:lang w:val="en-US" w:eastAsia="ru-RU"/>
              </w:rPr>
              <w:t>n</w:t>
            </w:r>
          </w:p>
        </w:tc>
      </w:tr>
      <w:tr w:rsidR="003B326D" w:rsidRPr="003B326D" w:rsidTr="003B326D">
        <w:trPr>
          <w:jc w:val="center"/>
        </w:trPr>
        <w:tc>
          <w:tcPr>
            <w:tcW w:w="1275" w:type="dxa"/>
            <w:vMerge/>
            <w:shd w:val="clear" w:color="auto" w:fill="auto"/>
            <w:vAlign w:val="center"/>
          </w:tcPr>
          <w:p w:rsidR="003B326D" w:rsidRPr="003B326D" w:rsidRDefault="003B326D" w:rsidP="00010C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Borders>
              <w:top w:val="single" w:sz="4" w:space="0" w:color="auto"/>
            </w:tcBorders>
            <w:shd w:val="clear" w:color="auto" w:fill="auto"/>
          </w:tcPr>
          <w:p w:rsidR="003B326D" w:rsidRPr="003B326D" w:rsidRDefault="003B326D" w:rsidP="00010C48">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3B326D">
              <w:rPr>
                <w:rFonts w:ascii="Times New Roman" w:eastAsia="Times New Roman" w:hAnsi="Times New Roman" w:cs="Times New Roman"/>
                <w:sz w:val="24"/>
                <w:szCs w:val="24"/>
                <w:lang w:eastAsia="ru-RU"/>
              </w:rPr>
              <w:t xml:space="preserve">   Ф пом</w:t>
            </w:r>
          </w:p>
        </w:tc>
      </w:tr>
    </w:tbl>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где: </w:t>
      </w:r>
    </w:p>
    <w:p w:rsidR="00CB11DB" w:rsidRPr="00380681" w:rsidRDefault="00CB11DB" w:rsidP="00010C48">
      <w:pPr>
        <w:spacing w:before="168"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П - число необходимых учебных кабинетов; </w:t>
      </w:r>
    </w:p>
    <w:p w:rsidR="00CB11DB" w:rsidRPr="00380681" w:rsidRDefault="00CB11DB" w:rsidP="00010C48">
      <w:pPr>
        <w:spacing w:before="168"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Р</w:t>
      </w:r>
      <w:r w:rsidRPr="00380681">
        <w:rPr>
          <w:rFonts w:ascii="Times New Roman" w:eastAsia="Times New Roman" w:hAnsi="Times New Roman" w:cs="Times New Roman"/>
          <w:sz w:val="16"/>
          <w:szCs w:val="16"/>
          <w:vertAlign w:val="subscript"/>
          <w:lang w:eastAsia="ru-RU"/>
        </w:rPr>
        <w:t>гр</w:t>
      </w:r>
      <w:r w:rsidRPr="00380681">
        <w:rPr>
          <w:rFonts w:ascii="Times New Roman" w:eastAsia="Times New Roman" w:hAnsi="Times New Roman" w:cs="Times New Roman"/>
          <w:sz w:val="24"/>
          <w:szCs w:val="24"/>
          <w:lang w:eastAsia="ru-RU"/>
        </w:rPr>
        <w:t xml:space="preserve"> - расчетное время, предусмотренное учебным планом образовательной программы, за вычетом времени на освоение учебного предмета "Вождение транспортных средств", на одну учебную группу в часах; </w:t>
      </w:r>
    </w:p>
    <w:p w:rsidR="00CB11DB" w:rsidRPr="00380681" w:rsidRDefault="00CB11DB" w:rsidP="00010C48">
      <w:pPr>
        <w:spacing w:before="168"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n - количество учебных групп; </w:t>
      </w:r>
    </w:p>
    <w:p w:rsidR="00CB11DB" w:rsidRDefault="00CB11DB" w:rsidP="00010C48">
      <w:pPr>
        <w:spacing w:before="168"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Ф</w:t>
      </w:r>
      <w:r w:rsidRPr="00380681">
        <w:rPr>
          <w:rFonts w:ascii="Times New Roman" w:eastAsia="Times New Roman" w:hAnsi="Times New Roman" w:cs="Times New Roman"/>
          <w:sz w:val="16"/>
          <w:szCs w:val="16"/>
          <w:vertAlign w:val="subscript"/>
          <w:lang w:eastAsia="ru-RU"/>
        </w:rPr>
        <w:t>пом</w:t>
      </w:r>
      <w:r w:rsidRPr="00380681">
        <w:rPr>
          <w:rFonts w:ascii="Times New Roman" w:eastAsia="Times New Roman" w:hAnsi="Times New Roman" w:cs="Times New Roman"/>
          <w:sz w:val="24"/>
          <w:szCs w:val="24"/>
          <w:lang w:eastAsia="ru-RU"/>
        </w:rPr>
        <w:t xml:space="preserve"> - фонд времени использования учебного кабинета в часах. </w:t>
      </w:r>
    </w:p>
    <w:p w:rsidR="00665A0F" w:rsidRDefault="00665A0F" w:rsidP="00010C48">
      <w:pPr>
        <w:spacing w:before="168" w:after="0" w:line="288" w:lineRule="atLeast"/>
        <w:jc w:val="both"/>
        <w:rPr>
          <w:rFonts w:ascii="Times New Roman" w:eastAsia="Times New Roman" w:hAnsi="Times New Roman" w:cs="Times New Roman"/>
          <w:sz w:val="24"/>
          <w:szCs w:val="24"/>
          <w:lang w:eastAsia="ru-RU"/>
        </w:rPr>
      </w:pPr>
    </w:p>
    <w:p w:rsidR="00665A0F" w:rsidRPr="001C655B" w:rsidRDefault="00665A0F" w:rsidP="00665A0F">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П=</w:t>
      </w:r>
      <w:r w:rsidR="007436BC">
        <w:rPr>
          <w:rFonts w:ascii="Times New Roman" w:hAnsi="Times New Roman" w:cs="Times New Roman"/>
          <w:sz w:val="24"/>
          <w:szCs w:val="24"/>
        </w:rPr>
        <w:t xml:space="preserve"> </w:t>
      </w:r>
      <w:r>
        <w:rPr>
          <w:rFonts w:ascii="Times New Roman" w:hAnsi="Times New Roman" w:cs="Times New Roman"/>
          <w:sz w:val="24"/>
          <w:szCs w:val="24"/>
        </w:rPr>
        <w:t>(110</w:t>
      </w:r>
      <w:r w:rsidRPr="001C655B">
        <w:rPr>
          <w:rFonts w:ascii="Times New Roman" w:hAnsi="Times New Roman" w:cs="Times New Roman"/>
          <w:sz w:val="24"/>
          <w:szCs w:val="24"/>
        </w:rPr>
        <w:t>*</w:t>
      </w:r>
      <w:r w:rsidR="004A4E45">
        <w:rPr>
          <w:rFonts w:ascii="Times New Roman" w:hAnsi="Times New Roman" w:cs="Times New Roman"/>
          <w:sz w:val="24"/>
          <w:szCs w:val="24"/>
        </w:rPr>
        <w:t>76</w:t>
      </w:r>
      <w:r w:rsidR="00802861">
        <w:rPr>
          <w:rFonts w:ascii="Times New Roman" w:hAnsi="Times New Roman" w:cs="Times New Roman"/>
          <w:sz w:val="24"/>
          <w:szCs w:val="24"/>
        </w:rPr>
        <w:t>)/(600</w:t>
      </w:r>
      <w:r w:rsidRPr="001C655B">
        <w:rPr>
          <w:rFonts w:ascii="Times New Roman" w:hAnsi="Times New Roman" w:cs="Times New Roman"/>
          <w:sz w:val="24"/>
          <w:szCs w:val="24"/>
        </w:rPr>
        <w:t>)</w:t>
      </w:r>
      <w:r w:rsidR="007436BC">
        <w:rPr>
          <w:rFonts w:ascii="Times New Roman" w:hAnsi="Times New Roman" w:cs="Times New Roman"/>
          <w:sz w:val="24"/>
          <w:szCs w:val="24"/>
        </w:rPr>
        <w:t xml:space="preserve"> </w:t>
      </w:r>
      <w:r w:rsidRPr="001C655B">
        <w:rPr>
          <w:rFonts w:ascii="Times New Roman" w:hAnsi="Times New Roman" w:cs="Times New Roman"/>
          <w:sz w:val="24"/>
          <w:szCs w:val="24"/>
        </w:rPr>
        <w:t xml:space="preserve">= </w:t>
      </w:r>
      <w:r w:rsidR="004A4E45">
        <w:rPr>
          <w:rFonts w:ascii="Times New Roman" w:hAnsi="Times New Roman" w:cs="Times New Roman"/>
          <w:sz w:val="24"/>
          <w:szCs w:val="24"/>
        </w:rPr>
        <w:t>8400/600=14</w:t>
      </w:r>
    </w:p>
    <w:p w:rsidR="00665A0F" w:rsidRPr="001C655B" w:rsidRDefault="004A4E45" w:rsidP="00665A0F">
      <w:pPr>
        <w:pStyle w:val="ConsPlusNormal"/>
        <w:ind w:firstLine="540"/>
        <w:rPr>
          <w:rFonts w:ascii="Times New Roman" w:hAnsi="Times New Roman" w:cs="Times New Roman"/>
          <w:sz w:val="24"/>
          <w:szCs w:val="24"/>
        </w:rPr>
      </w:pPr>
      <w:r>
        <w:rPr>
          <w:rFonts w:ascii="Times New Roman" w:hAnsi="Times New Roman" w:cs="Times New Roman"/>
          <w:sz w:val="24"/>
          <w:szCs w:val="24"/>
        </w:rPr>
        <w:t>где П =14</w:t>
      </w:r>
      <w:r w:rsidR="00665A0F" w:rsidRPr="001C655B">
        <w:rPr>
          <w:rFonts w:ascii="Times New Roman" w:hAnsi="Times New Roman" w:cs="Times New Roman"/>
          <w:sz w:val="24"/>
          <w:szCs w:val="24"/>
        </w:rPr>
        <w:t xml:space="preserve"> помещений</w:t>
      </w:r>
    </w:p>
    <w:p w:rsidR="00665A0F" w:rsidRPr="001C655B" w:rsidRDefault="00665A0F" w:rsidP="00665A0F">
      <w:pPr>
        <w:pStyle w:val="ConsPlusNormal"/>
        <w:ind w:firstLine="540"/>
        <w:rPr>
          <w:rFonts w:ascii="Times New Roman" w:hAnsi="Times New Roman" w:cs="Times New Roman"/>
          <w:spacing w:val="-5"/>
          <w:sz w:val="24"/>
          <w:szCs w:val="24"/>
        </w:rPr>
      </w:pPr>
      <w:r w:rsidRPr="001C655B">
        <w:rPr>
          <w:rFonts w:ascii="Times New Roman" w:hAnsi="Times New Roman" w:cs="Times New Roman"/>
          <w:spacing w:val="-6"/>
          <w:sz w:val="24"/>
          <w:szCs w:val="24"/>
        </w:rPr>
        <w:t>Р</w:t>
      </w:r>
      <w:r w:rsidRPr="001C655B">
        <w:rPr>
          <w:rFonts w:ascii="Times New Roman" w:hAnsi="Times New Roman" w:cs="Times New Roman"/>
          <w:spacing w:val="-6"/>
          <w:sz w:val="24"/>
          <w:szCs w:val="24"/>
          <w:vertAlign w:val="subscript"/>
        </w:rPr>
        <w:t>гр</w:t>
      </w:r>
      <w:r w:rsidRPr="001C655B">
        <w:rPr>
          <w:rFonts w:ascii="Times New Roman" w:hAnsi="Times New Roman" w:cs="Times New Roman"/>
          <w:spacing w:val="-6"/>
          <w:sz w:val="24"/>
          <w:szCs w:val="24"/>
        </w:rPr>
        <w:t xml:space="preserve">  </w:t>
      </w:r>
      <w:r w:rsidRPr="001C655B">
        <w:rPr>
          <w:rFonts w:ascii="Times New Roman" w:hAnsi="Times New Roman" w:cs="Times New Roman"/>
          <w:spacing w:val="-5"/>
          <w:sz w:val="24"/>
          <w:szCs w:val="24"/>
        </w:rPr>
        <w:t xml:space="preserve">= </w:t>
      </w:r>
      <w:r>
        <w:rPr>
          <w:rFonts w:ascii="Times New Roman" w:hAnsi="Times New Roman" w:cs="Times New Roman"/>
          <w:sz w:val="24"/>
          <w:szCs w:val="24"/>
        </w:rPr>
        <w:t>110</w:t>
      </w:r>
      <w:r w:rsidRPr="001C655B">
        <w:rPr>
          <w:rFonts w:ascii="Times New Roman" w:hAnsi="Times New Roman" w:cs="Times New Roman"/>
          <w:sz w:val="24"/>
          <w:szCs w:val="24"/>
        </w:rPr>
        <w:t xml:space="preserve"> часов</w:t>
      </w:r>
      <w:r w:rsidRPr="001C655B">
        <w:rPr>
          <w:rFonts w:ascii="Times New Roman" w:hAnsi="Times New Roman" w:cs="Times New Roman"/>
          <w:spacing w:val="-5"/>
          <w:sz w:val="24"/>
          <w:szCs w:val="24"/>
        </w:rPr>
        <w:t xml:space="preserve"> </w:t>
      </w:r>
    </w:p>
    <w:p w:rsidR="00665A0F" w:rsidRPr="001C655B" w:rsidRDefault="00665A0F" w:rsidP="00665A0F">
      <w:pPr>
        <w:pStyle w:val="ConsPlusNormal"/>
        <w:ind w:firstLine="540"/>
        <w:rPr>
          <w:rFonts w:ascii="Times New Roman" w:hAnsi="Times New Roman" w:cs="Times New Roman"/>
          <w:sz w:val="24"/>
          <w:szCs w:val="24"/>
        </w:rPr>
      </w:pPr>
      <w:r w:rsidRPr="001C655B">
        <w:rPr>
          <w:rFonts w:ascii="Times New Roman" w:hAnsi="Times New Roman" w:cs="Times New Roman"/>
          <w:i/>
          <w:spacing w:val="-5"/>
          <w:sz w:val="24"/>
          <w:szCs w:val="24"/>
          <w:lang w:val="en-US"/>
        </w:rPr>
        <w:t>n</w:t>
      </w:r>
      <w:r w:rsidRPr="001C655B">
        <w:rPr>
          <w:rFonts w:ascii="Times New Roman" w:hAnsi="Times New Roman" w:cs="Times New Roman"/>
          <w:spacing w:val="-5"/>
          <w:sz w:val="24"/>
          <w:szCs w:val="24"/>
        </w:rPr>
        <w:t xml:space="preserve"> </w:t>
      </w:r>
      <w:r w:rsidRPr="001C655B">
        <w:rPr>
          <w:rFonts w:ascii="Times New Roman" w:hAnsi="Times New Roman" w:cs="Times New Roman"/>
          <w:sz w:val="24"/>
          <w:szCs w:val="24"/>
        </w:rPr>
        <w:t xml:space="preserve">= </w:t>
      </w:r>
      <w:r w:rsidR="004A4E45">
        <w:rPr>
          <w:rFonts w:ascii="Times New Roman" w:hAnsi="Times New Roman" w:cs="Times New Roman"/>
          <w:spacing w:val="-5"/>
          <w:sz w:val="24"/>
          <w:szCs w:val="24"/>
        </w:rPr>
        <w:t>76</w:t>
      </w:r>
      <w:r w:rsidR="00802861">
        <w:rPr>
          <w:rFonts w:ascii="Times New Roman" w:hAnsi="Times New Roman" w:cs="Times New Roman"/>
          <w:spacing w:val="-5"/>
          <w:sz w:val="24"/>
          <w:szCs w:val="24"/>
        </w:rPr>
        <w:t xml:space="preserve"> групп</w:t>
      </w:r>
    </w:p>
    <w:p w:rsidR="00665A0F" w:rsidRPr="001C655B" w:rsidRDefault="00665A0F" w:rsidP="00665A0F">
      <w:pPr>
        <w:pStyle w:val="ConsPlusNormal"/>
        <w:ind w:firstLine="540"/>
        <w:jc w:val="both"/>
        <w:rPr>
          <w:rFonts w:ascii="Times New Roman" w:hAnsi="Times New Roman" w:cs="Times New Roman"/>
          <w:sz w:val="24"/>
          <w:szCs w:val="24"/>
        </w:rPr>
      </w:pPr>
      <w:r w:rsidRPr="001C655B">
        <w:rPr>
          <w:rFonts w:ascii="Times New Roman" w:hAnsi="Times New Roman" w:cs="Times New Roman"/>
          <w:sz w:val="24"/>
          <w:szCs w:val="24"/>
        </w:rPr>
        <w:t>Ф</w:t>
      </w:r>
      <w:r w:rsidRPr="001C655B">
        <w:rPr>
          <w:rFonts w:ascii="Times New Roman" w:hAnsi="Times New Roman" w:cs="Times New Roman"/>
          <w:sz w:val="24"/>
          <w:szCs w:val="24"/>
          <w:vertAlign w:val="subscript"/>
        </w:rPr>
        <w:t xml:space="preserve">пом  </w:t>
      </w:r>
      <w:r w:rsidR="00802861">
        <w:rPr>
          <w:rFonts w:ascii="Times New Roman" w:hAnsi="Times New Roman" w:cs="Times New Roman"/>
          <w:sz w:val="24"/>
          <w:szCs w:val="24"/>
        </w:rPr>
        <w:t>=  600</w:t>
      </w:r>
      <w:r w:rsidR="007436BC">
        <w:rPr>
          <w:rFonts w:ascii="Times New Roman" w:hAnsi="Times New Roman" w:cs="Times New Roman"/>
          <w:sz w:val="24"/>
          <w:szCs w:val="24"/>
        </w:rPr>
        <w:t xml:space="preserve"> (15</w:t>
      </w:r>
      <w:r w:rsidR="00802861">
        <w:rPr>
          <w:rFonts w:ascii="Times New Roman" w:hAnsi="Times New Roman" w:cs="Times New Roman"/>
          <w:sz w:val="24"/>
          <w:szCs w:val="24"/>
        </w:rPr>
        <w:t>0</w:t>
      </w:r>
      <w:r w:rsidRPr="001C655B">
        <w:rPr>
          <w:rFonts w:ascii="Times New Roman" w:hAnsi="Times New Roman" w:cs="Times New Roman"/>
          <w:sz w:val="24"/>
          <w:szCs w:val="24"/>
        </w:rPr>
        <w:t xml:space="preserve"> кол-во раб.</w:t>
      </w:r>
      <w:r>
        <w:rPr>
          <w:rFonts w:ascii="Times New Roman" w:hAnsi="Times New Roman" w:cs="Times New Roman"/>
          <w:sz w:val="24"/>
          <w:szCs w:val="24"/>
        </w:rPr>
        <w:t xml:space="preserve"> </w:t>
      </w:r>
      <w:r w:rsidRPr="001C655B">
        <w:rPr>
          <w:rFonts w:ascii="Times New Roman" w:hAnsi="Times New Roman" w:cs="Times New Roman"/>
          <w:sz w:val="24"/>
          <w:szCs w:val="24"/>
        </w:rPr>
        <w:t>дней х 4 часа)</w:t>
      </w:r>
    </w:p>
    <w:p w:rsidR="00665A0F" w:rsidRDefault="00665A0F" w:rsidP="00010C48">
      <w:pPr>
        <w:spacing w:before="168" w:after="0" w:line="288" w:lineRule="atLeast"/>
        <w:jc w:val="both"/>
        <w:rPr>
          <w:rFonts w:ascii="Times New Roman" w:eastAsia="Times New Roman" w:hAnsi="Times New Roman" w:cs="Times New Roman"/>
          <w:sz w:val="24"/>
          <w:szCs w:val="24"/>
          <w:lang w:eastAsia="ru-RU"/>
        </w:rPr>
      </w:pPr>
    </w:p>
    <w:p w:rsidR="00665A0F" w:rsidRPr="00380681" w:rsidRDefault="00665A0F" w:rsidP="00010C48">
      <w:pPr>
        <w:spacing w:before="168" w:after="0" w:line="288" w:lineRule="atLeast"/>
        <w:jc w:val="both"/>
        <w:rPr>
          <w:rFonts w:ascii="Times New Roman" w:eastAsia="Times New Roman" w:hAnsi="Times New Roman" w:cs="Times New Roman"/>
          <w:sz w:val="24"/>
          <w:szCs w:val="24"/>
          <w:lang w:eastAsia="ru-RU"/>
        </w:rPr>
      </w:pPr>
    </w:p>
    <w:p w:rsidR="00CB11DB" w:rsidRPr="00380681"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При реализации образовательной программы с применением электронного обучения, дистанционных образовательных технологий расчетное учебное время Р</w:t>
      </w:r>
      <w:r w:rsidRPr="00380681">
        <w:rPr>
          <w:rFonts w:ascii="Times New Roman" w:eastAsia="Times New Roman" w:hAnsi="Times New Roman" w:cs="Times New Roman"/>
          <w:sz w:val="16"/>
          <w:szCs w:val="16"/>
          <w:vertAlign w:val="subscript"/>
          <w:lang w:eastAsia="ru-RU"/>
        </w:rPr>
        <w:t>гр</w:t>
      </w:r>
      <w:r w:rsidRPr="00380681">
        <w:rPr>
          <w:rFonts w:ascii="Times New Roman" w:eastAsia="Times New Roman" w:hAnsi="Times New Roman" w:cs="Times New Roman"/>
          <w:sz w:val="24"/>
          <w:szCs w:val="24"/>
          <w:lang w:eastAsia="ru-RU"/>
        </w:rPr>
        <w:t xml:space="preserve"> определяется без учета учебного времени, реализуемого с применением электронного обучения, дистанционных образовательных технологий. </w:t>
      </w:r>
    </w:p>
    <w:p w:rsidR="00CB11DB" w:rsidRPr="00380681"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Учебные транспортные средства категории "A" представлены механическими транспортными средствами,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согласно </w:t>
      </w:r>
      <w:hyperlink r:id="rId31" w:history="1">
        <w:r w:rsidRPr="00380681">
          <w:rPr>
            <w:rFonts w:ascii="Times New Roman" w:eastAsia="Times New Roman" w:hAnsi="Times New Roman" w:cs="Times New Roman"/>
            <w:sz w:val="24"/>
            <w:szCs w:val="24"/>
            <w:u w:val="single"/>
            <w:lang w:eastAsia="ru-RU"/>
          </w:rPr>
          <w:t>пункту 1</w:t>
        </w:r>
      </w:hyperlink>
      <w:r w:rsidRPr="00380681">
        <w:rPr>
          <w:rFonts w:ascii="Times New Roman" w:eastAsia="Times New Roman" w:hAnsi="Times New Roman" w:cs="Times New Roman"/>
          <w:sz w:val="24"/>
          <w:szCs w:val="24"/>
          <w:lang w:eastAsia="ru-RU"/>
        </w:rP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 </w:t>
      </w:r>
    </w:p>
    <w:p w:rsidR="00CB11DB" w:rsidRPr="007A129A"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7A129A">
        <w:rPr>
          <w:rFonts w:ascii="Times New Roman" w:eastAsia="Times New Roman" w:hAnsi="Times New Roman" w:cs="Times New Roman"/>
          <w:sz w:val="24"/>
          <w:szCs w:val="24"/>
          <w:lang w:eastAsia="ru-RU"/>
        </w:rPr>
        <w:t xml:space="preserve">При эксплуатации учебных транспортных средств соблюдены требования по обеспечению безопасности дорожного движения, установленные </w:t>
      </w:r>
      <w:hyperlink r:id="rId32" w:history="1">
        <w:r w:rsidRPr="007A129A">
          <w:rPr>
            <w:rFonts w:ascii="Times New Roman" w:eastAsia="Times New Roman" w:hAnsi="Times New Roman" w:cs="Times New Roman"/>
            <w:sz w:val="24"/>
            <w:szCs w:val="24"/>
            <w:lang w:eastAsia="ru-RU"/>
          </w:rPr>
          <w:t>пунктом 1 статьи 16</w:t>
        </w:r>
      </w:hyperlink>
      <w:r w:rsidRPr="007A129A">
        <w:rPr>
          <w:rFonts w:ascii="Times New Roman" w:eastAsia="Times New Roman" w:hAnsi="Times New Roman" w:cs="Times New Roman"/>
          <w:sz w:val="24"/>
          <w:szCs w:val="24"/>
          <w:lang w:eastAsia="ru-RU"/>
        </w:rPr>
        <w:t xml:space="preserve">, </w:t>
      </w:r>
      <w:hyperlink r:id="rId33" w:history="1">
        <w:r w:rsidRPr="007A129A">
          <w:rPr>
            <w:rFonts w:ascii="Times New Roman" w:eastAsia="Times New Roman" w:hAnsi="Times New Roman" w:cs="Times New Roman"/>
            <w:sz w:val="24"/>
            <w:szCs w:val="24"/>
            <w:lang w:eastAsia="ru-RU"/>
          </w:rPr>
          <w:t>пунктом 1 статьи 20</w:t>
        </w:r>
      </w:hyperlink>
      <w:r w:rsidRPr="007A129A">
        <w:rPr>
          <w:rFonts w:ascii="Times New Roman" w:eastAsia="Times New Roman" w:hAnsi="Times New Roman" w:cs="Times New Roman"/>
          <w:sz w:val="24"/>
          <w:szCs w:val="24"/>
          <w:lang w:eastAsia="ru-RU"/>
        </w:rPr>
        <w:t xml:space="preserve"> Федерального закона N 196-ФЗ. </w:t>
      </w:r>
    </w:p>
    <w:p w:rsidR="00CB11DB" w:rsidRPr="00047E0B"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047E0B">
        <w:rPr>
          <w:rFonts w:ascii="Times New Roman" w:eastAsia="Times New Roman" w:hAnsi="Times New Roman" w:cs="Times New Roman"/>
          <w:sz w:val="24"/>
          <w:szCs w:val="24"/>
          <w:lang w:eastAsia="ru-RU"/>
        </w:rPr>
        <w:t xml:space="preserve">Количество обучающихся в год в зависимости от количества имеющихся в </w:t>
      </w:r>
      <w:r w:rsidR="00047E0B" w:rsidRPr="00047E0B">
        <w:rPr>
          <w:rFonts w:ascii="Times New Roman" w:eastAsia="Calibri" w:hAnsi="Times New Roman" w:cs="Times New Roman"/>
          <w:sz w:val="24"/>
          <w:szCs w:val="24"/>
        </w:rPr>
        <w:t>АНО ДПО «Магнитогорская автошкола-1»</w:t>
      </w:r>
      <w:r w:rsidRPr="00047E0B">
        <w:rPr>
          <w:rFonts w:ascii="Times New Roman" w:eastAsia="Times New Roman" w:hAnsi="Times New Roman" w:cs="Times New Roman"/>
          <w:sz w:val="24"/>
          <w:szCs w:val="24"/>
          <w:lang w:eastAsia="ru-RU"/>
        </w:rPr>
        <w:t xml:space="preserve"> учебных транспортных средств определяется по формуле: </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tbl>
      <w:tblPr>
        <w:tblW w:w="0" w:type="auto"/>
        <w:jc w:val="center"/>
        <w:tblLook w:val="04A0" w:firstRow="1" w:lastRow="0" w:firstColumn="1" w:lastColumn="0" w:noHBand="0" w:noVBand="1"/>
      </w:tblPr>
      <w:tblGrid>
        <w:gridCol w:w="1275"/>
        <w:gridCol w:w="1844"/>
      </w:tblGrid>
      <w:tr w:rsidR="003B326D" w:rsidRPr="003B326D" w:rsidTr="008D06F7">
        <w:trPr>
          <w:jc w:val="center"/>
        </w:trPr>
        <w:tc>
          <w:tcPr>
            <w:tcW w:w="1275" w:type="dxa"/>
            <w:vMerge w:val="restart"/>
            <w:shd w:val="clear" w:color="auto" w:fill="auto"/>
            <w:vAlign w:val="center"/>
          </w:tcPr>
          <w:p w:rsidR="003B326D" w:rsidRPr="003B326D" w:rsidRDefault="003B326D" w:rsidP="00010C4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B326D">
              <w:rPr>
                <w:rFonts w:ascii="Times New Roman" w:eastAsia="Times New Roman" w:hAnsi="Times New Roman" w:cs="Times New Roman"/>
                <w:sz w:val="24"/>
                <w:szCs w:val="24"/>
                <w:lang w:eastAsia="ru-RU"/>
              </w:rPr>
              <w:t xml:space="preserve">       К =</w:t>
            </w:r>
          </w:p>
        </w:tc>
        <w:tc>
          <w:tcPr>
            <w:tcW w:w="1844" w:type="dxa"/>
            <w:tcBorders>
              <w:bottom w:val="single" w:sz="4" w:space="0" w:color="auto"/>
            </w:tcBorders>
            <w:shd w:val="clear" w:color="auto" w:fill="auto"/>
          </w:tcPr>
          <w:p w:rsidR="003B326D" w:rsidRPr="003B326D" w:rsidRDefault="003B326D" w:rsidP="00010C48">
            <w:pPr>
              <w:widowControl w:val="0"/>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3B326D">
              <w:rPr>
                <w:rFonts w:ascii="Times New Roman" w:eastAsia="Times New Roman" w:hAnsi="Times New Roman" w:cs="Times New Roman"/>
                <w:sz w:val="24"/>
                <w:szCs w:val="24"/>
                <w:lang w:eastAsia="ru-RU"/>
              </w:rPr>
              <w:t xml:space="preserve">   </w:t>
            </w:r>
            <w:r w:rsidRPr="003B326D">
              <w:rPr>
                <w:rFonts w:ascii="Times New Roman" w:eastAsia="Times New Roman" w:hAnsi="Times New Roman" w:cs="Times New Roman"/>
                <w:sz w:val="24"/>
                <w:szCs w:val="24"/>
                <w:lang w:val="en-US" w:eastAsia="ru-RU"/>
              </w:rPr>
              <w:t>t * 52</w:t>
            </w:r>
            <w:r w:rsidRPr="003B326D">
              <w:rPr>
                <w:rFonts w:ascii="Times New Roman" w:eastAsia="Times New Roman" w:hAnsi="Times New Roman" w:cs="Times New Roman"/>
                <w:sz w:val="24"/>
                <w:szCs w:val="24"/>
                <w:lang w:eastAsia="ru-RU"/>
              </w:rPr>
              <w:t xml:space="preserve"> * Nтс</w:t>
            </w:r>
          </w:p>
        </w:tc>
      </w:tr>
      <w:tr w:rsidR="003B326D" w:rsidRPr="003B326D" w:rsidTr="008D06F7">
        <w:trPr>
          <w:jc w:val="center"/>
        </w:trPr>
        <w:tc>
          <w:tcPr>
            <w:tcW w:w="1275" w:type="dxa"/>
            <w:vMerge/>
            <w:shd w:val="clear" w:color="auto" w:fill="auto"/>
            <w:vAlign w:val="center"/>
          </w:tcPr>
          <w:p w:rsidR="003B326D" w:rsidRPr="003B326D" w:rsidRDefault="003B326D" w:rsidP="00010C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4" w:type="dxa"/>
            <w:tcBorders>
              <w:top w:val="single" w:sz="4" w:space="0" w:color="auto"/>
            </w:tcBorders>
            <w:shd w:val="clear" w:color="auto" w:fill="auto"/>
          </w:tcPr>
          <w:p w:rsidR="003B326D" w:rsidRPr="003B326D" w:rsidRDefault="003B326D" w:rsidP="00010C48">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3B326D">
              <w:rPr>
                <w:rFonts w:ascii="Times New Roman" w:eastAsia="Times New Roman" w:hAnsi="Times New Roman" w:cs="Times New Roman"/>
                <w:sz w:val="24"/>
                <w:szCs w:val="24"/>
                <w:lang w:eastAsia="ru-RU"/>
              </w:rPr>
              <w:t xml:space="preserve">         Т</w:t>
            </w:r>
          </w:p>
        </w:tc>
      </w:tr>
    </w:tbl>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где: </w:t>
      </w:r>
    </w:p>
    <w:p w:rsidR="00CB11DB" w:rsidRPr="00380681"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K - количество обучающихся в год; </w:t>
      </w:r>
    </w:p>
    <w:p w:rsidR="00CB11DB" w:rsidRPr="00380681"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t - время использования мастером производственного обучения (далее - мастер) одного учебного транспортного средства (работа одного мастера на одном учебном транспортном средстве 36 часов в неделю; или работа одного мастера на одном учебном транспортном средстве 54 часа в </w:t>
      </w:r>
      <w:r w:rsidRPr="00380681">
        <w:rPr>
          <w:rFonts w:ascii="Times New Roman" w:eastAsia="Times New Roman" w:hAnsi="Times New Roman" w:cs="Times New Roman"/>
          <w:sz w:val="24"/>
          <w:szCs w:val="24"/>
          <w:lang w:eastAsia="ru-RU"/>
        </w:rPr>
        <w:lastRenderedPageBreak/>
        <w:t xml:space="preserve">неделю; или работа двух мастеров на одном учебном транспортном средстве по 36 часов в неделю каждый); </w:t>
      </w:r>
    </w:p>
    <w:p w:rsidR="00CB11DB" w:rsidRPr="00380681"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52 - количество недель в году; </w:t>
      </w:r>
    </w:p>
    <w:p w:rsidR="00CB11DB" w:rsidRPr="00380681"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N</w:t>
      </w:r>
      <w:r w:rsidRPr="00380681">
        <w:rPr>
          <w:rFonts w:ascii="Times New Roman" w:eastAsia="Times New Roman" w:hAnsi="Times New Roman" w:cs="Times New Roman"/>
          <w:sz w:val="16"/>
          <w:szCs w:val="16"/>
          <w:vertAlign w:val="subscript"/>
          <w:lang w:eastAsia="ru-RU"/>
        </w:rPr>
        <w:t>тс</w:t>
      </w:r>
      <w:r w:rsidRPr="00380681">
        <w:rPr>
          <w:rFonts w:ascii="Times New Roman" w:eastAsia="Times New Roman" w:hAnsi="Times New Roman" w:cs="Times New Roman"/>
          <w:sz w:val="24"/>
          <w:szCs w:val="24"/>
          <w:lang w:eastAsia="ru-RU"/>
        </w:rPr>
        <w:t xml:space="preserve"> - количество учебных транспортных средств; </w:t>
      </w:r>
    </w:p>
    <w:p w:rsidR="00CB11DB"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T - количество часов вождения в соответствии с учебным планом образовательной программы. </w:t>
      </w:r>
    </w:p>
    <w:p w:rsidR="00CB11DB" w:rsidRPr="00380681"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использования автодрома. </w:t>
      </w:r>
    </w:p>
    <w:p w:rsidR="00CB11DB"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w:t>
      </w:r>
      <w:r w:rsidR="00925A9F">
        <w:rPr>
          <w:rFonts w:ascii="Times New Roman" w:hAnsi="Times New Roman" w:cs="Times New Roman"/>
          <w:sz w:val="24"/>
          <w:szCs w:val="24"/>
        </w:rPr>
        <w:t>АНО ДПО «Магнитогорская автошкола-1»</w:t>
      </w:r>
      <w:r w:rsidR="00925A9F">
        <w:rPr>
          <w:rFonts w:ascii="Times New Roman" w:eastAsia="Times New Roman" w:hAnsi="Times New Roman" w:cs="Times New Roman"/>
          <w:sz w:val="24"/>
          <w:szCs w:val="24"/>
          <w:lang w:eastAsia="ru-RU"/>
        </w:rPr>
        <w:t>,</w:t>
      </w:r>
    </w:p>
    <w:p w:rsidR="008B7DDE" w:rsidRDefault="008B7DDE" w:rsidP="004933E0">
      <w:pPr>
        <w:spacing w:before="168" w:after="0" w:line="288" w:lineRule="atLeast"/>
        <w:ind w:firstLine="567"/>
        <w:jc w:val="both"/>
        <w:rPr>
          <w:rFonts w:ascii="Times New Roman" w:eastAsia="Times New Roman" w:hAnsi="Times New Roman" w:cs="Times New Roman"/>
          <w:sz w:val="24"/>
          <w:szCs w:val="24"/>
          <w:lang w:eastAsia="ru-RU"/>
        </w:rPr>
      </w:pPr>
    </w:p>
    <w:p w:rsidR="008B7DDE" w:rsidRPr="008B7DDE" w:rsidRDefault="008B7DDE" w:rsidP="008B7DDE">
      <w:pPr>
        <w:spacing w:after="0" w:line="240" w:lineRule="auto"/>
        <w:ind w:firstLine="540"/>
        <w:rPr>
          <w:rFonts w:ascii="Times New Roman" w:eastAsia="Times New Roman" w:hAnsi="Times New Roman" w:cs="Times New Roman"/>
          <w:sz w:val="24"/>
          <w:szCs w:val="24"/>
          <w:lang w:eastAsia="ru-RU"/>
        </w:rPr>
      </w:pPr>
      <w:r w:rsidRPr="008B7DDE">
        <w:rPr>
          <w:rFonts w:ascii="Times New Roman" w:eastAsia="Times New Roman" w:hAnsi="Times New Roman" w:cs="Times New Roman"/>
          <w:sz w:val="24"/>
          <w:szCs w:val="24"/>
          <w:lang w:eastAsia="ru-RU"/>
        </w:rPr>
        <w:t>Количество обучающихся в год не должно превышать значений, указанных в заключении о соответствии учебно-материальной базы, согласно требованиям части 1 статьи 16 и части 1 статьи 20 Федерального закона от 10 декабря 1995 года № 196-ФЗ «О безопасности дорожного движения»</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380681" w:rsidRDefault="00CB11DB" w:rsidP="00010C48">
      <w:pPr>
        <w:spacing w:after="0" w:line="240" w:lineRule="auto"/>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Перечень средств обучения </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380681" w:rsidRDefault="00CB11DB" w:rsidP="00DA2FAE">
      <w:pPr>
        <w:spacing w:after="0" w:line="288" w:lineRule="atLeast"/>
        <w:jc w:val="center"/>
        <w:rPr>
          <w:rFonts w:ascii="Times New Roman" w:eastAsia="Times New Roman" w:hAnsi="Times New Roman" w:cs="Times New Roman"/>
          <w:sz w:val="24"/>
          <w:szCs w:val="24"/>
          <w:lang w:eastAsia="ru-RU"/>
        </w:rPr>
      </w:pPr>
    </w:p>
    <w:tbl>
      <w:tblPr>
        <w:tblW w:w="10189" w:type="dxa"/>
        <w:jc w:val="center"/>
        <w:tblCellMar>
          <w:left w:w="0" w:type="dxa"/>
          <w:right w:w="0" w:type="dxa"/>
        </w:tblCellMar>
        <w:tblLook w:val="04A0" w:firstRow="1" w:lastRow="0" w:firstColumn="1" w:lastColumn="0" w:noHBand="0" w:noVBand="1"/>
      </w:tblPr>
      <w:tblGrid>
        <w:gridCol w:w="7320"/>
        <w:gridCol w:w="1797"/>
        <w:gridCol w:w="1072"/>
      </w:tblGrid>
      <w:tr w:rsidR="00380681" w:rsidRPr="00380681" w:rsidTr="006D7BA2">
        <w:trPr>
          <w:jc w:val="center"/>
        </w:trPr>
        <w:tc>
          <w:tcPr>
            <w:tcW w:w="6935" w:type="dxa"/>
            <w:tcBorders>
              <w:top w:val="single" w:sz="6" w:space="0" w:color="000000"/>
              <w:left w:val="single" w:sz="6" w:space="0" w:color="000000"/>
              <w:bottom w:val="single" w:sz="6" w:space="0" w:color="000000"/>
              <w:right w:val="single" w:sz="6" w:space="0" w:color="000000"/>
            </w:tcBorders>
            <w:vAlign w:val="center"/>
            <w:hideMark/>
          </w:tcPr>
          <w:p w:rsidR="00CB11DB" w:rsidRPr="00260F79" w:rsidRDefault="00CB11DB" w:rsidP="00260F79">
            <w:pPr>
              <w:spacing w:after="0" w:line="240" w:lineRule="auto"/>
              <w:jc w:val="center"/>
              <w:rPr>
                <w:rFonts w:ascii="Times New Roman" w:eastAsia="Times New Roman" w:hAnsi="Times New Roman" w:cs="Times New Roman"/>
                <w:sz w:val="20"/>
                <w:szCs w:val="20"/>
                <w:lang w:eastAsia="ru-RU"/>
              </w:rPr>
            </w:pPr>
            <w:r w:rsidRPr="00260F79">
              <w:rPr>
                <w:rFonts w:ascii="Times New Roman" w:eastAsia="Times New Roman" w:hAnsi="Times New Roman" w:cs="Times New Roman"/>
                <w:sz w:val="20"/>
                <w:szCs w:val="20"/>
                <w:lang w:eastAsia="ru-RU"/>
              </w:rPr>
              <w:t>Наименование средств обучения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B11DB" w:rsidRPr="00260F79" w:rsidRDefault="00CB11DB" w:rsidP="00260F79">
            <w:pPr>
              <w:spacing w:after="0" w:line="240" w:lineRule="auto"/>
              <w:jc w:val="center"/>
              <w:rPr>
                <w:rFonts w:ascii="Times New Roman" w:eastAsia="Times New Roman" w:hAnsi="Times New Roman" w:cs="Times New Roman"/>
                <w:sz w:val="20"/>
                <w:szCs w:val="20"/>
                <w:lang w:eastAsia="ru-RU"/>
              </w:rPr>
            </w:pPr>
            <w:r w:rsidRPr="00260F79">
              <w:rPr>
                <w:rFonts w:ascii="Times New Roman" w:eastAsia="Times New Roman" w:hAnsi="Times New Roman" w:cs="Times New Roman"/>
                <w:sz w:val="20"/>
                <w:szCs w:val="20"/>
                <w:lang w:eastAsia="ru-RU"/>
              </w:rPr>
              <w:t>Единица измерения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B11DB" w:rsidRPr="00260F79" w:rsidRDefault="00CB11DB" w:rsidP="00260F79">
            <w:pPr>
              <w:spacing w:after="0" w:line="240" w:lineRule="auto"/>
              <w:jc w:val="center"/>
              <w:rPr>
                <w:rFonts w:ascii="Times New Roman" w:eastAsia="Times New Roman" w:hAnsi="Times New Roman" w:cs="Times New Roman"/>
                <w:sz w:val="20"/>
                <w:szCs w:val="20"/>
                <w:lang w:eastAsia="ru-RU"/>
              </w:rPr>
            </w:pPr>
            <w:r w:rsidRPr="00260F79">
              <w:rPr>
                <w:rFonts w:ascii="Times New Roman" w:eastAsia="Times New Roman" w:hAnsi="Times New Roman" w:cs="Times New Roman"/>
                <w:sz w:val="20"/>
                <w:szCs w:val="20"/>
                <w:lang w:eastAsia="ru-RU"/>
              </w:rPr>
              <w:t>Количество</w:t>
            </w:r>
          </w:p>
        </w:tc>
      </w:tr>
      <w:tr w:rsidR="00380681" w:rsidRPr="00380681" w:rsidTr="006D7BA2">
        <w:trPr>
          <w:jc w:val="center"/>
        </w:trPr>
        <w:tc>
          <w:tcPr>
            <w:tcW w:w="10189" w:type="dxa"/>
            <w:gridSpan w:val="3"/>
            <w:tcBorders>
              <w:top w:val="single" w:sz="6" w:space="0" w:color="000000"/>
              <w:left w:val="single" w:sz="6" w:space="0" w:color="000000"/>
              <w:bottom w:val="single" w:sz="6" w:space="0" w:color="000000"/>
              <w:right w:val="single" w:sz="6" w:space="0" w:color="000000"/>
            </w:tcBorders>
            <w:hideMark/>
          </w:tcPr>
          <w:p w:rsidR="00CB11DB" w:rsidRPr="00DA2FAE" w:rsidRDefault="00CB11DB" w:rsidP="00010C48">
            <w:pPr>
              <w:spacing w:after="0" w:line="240" w:lineRule="auto"/>
              <w:jc w:val="center"/>
              <w:rPr>
                <w:rFonts w:ascii="Times New Roman" w:eastAsia="Times New Roman" w:hAnsi="Times New Roman" w:cs="Times New Roman"/>
                <w:lang w:eastAsia="ru-RU"/>
              </w:rPr>
            </w:pPr>
            <w:r w:rsidRPr="00DA2FAE">
              <w:rPr>
                <w:rFonts w:ascii="Times New Roman" w:eastAsia="Times New Roman" w:hAnsi="Times New Roman" w:cs="Times New Roman"/>
                <w:lang w:eastAsia="ru-RU"/>
              </w:rPr>
              <w:t xml:space="preserve">Технические средства обучения </w:t>
            </w:r>
          </w:p>
        </w:tc>
      </w:tr>
      <w:tr w:rsidR="00380681" w:rsidRPr="00380681" w:rsidTr="006D7BA2">
        <w:trPr>
          <w:jc w:val="center"/>
        </w:trPr>
        <w:tc>
          <w:tcPr>
            <w:tcW w:w="6935" w:type="dxa"/>
            <w:tcBorders>
              <w:top w:val="single" w:sz="6" w:space="0" w:color="000000"/>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Компьютер </w:t>
            </w:r>
          </w:p>
        </w:tc>
        <w:tc>
          <w:tcPr>
            <w:tcW w:w="0" w:type="auto"/>
            <w:tcBorders>
              <w:top w:val="single" w:sz="6" w:space="0" w:color="000000"/>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top w:val="single" w:sz="6" w:space="0" w:color="000000"/>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bottom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Технические средства демонстрации аудиовизуальной информации </w:t>
            </w:r>
          </w:p>
        </w:tc>
        <w:tc>
          <w:tcPr>
            <w:tcW w:w="0" w:type="auto"/>
            <w:tcBorders>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10189" w:type="dxa"/>
            <w:gridSpan w:val="3"/>
            <w:tcBorders>
              <w:top w:val="single" w:sz="6" w:space="0" w:color="000000"/>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Учебно-наглядные пособия по учебным предметам </w:t>
            </w:r>
          </w:p>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(допустимо представлять в виде плаката, стенда, модели, фильма, мультимедийных слайдов) </w:t>
            </w:r>
          </w:p>
        </w:tc>
      </w:tr>
      <w:tr w:rsidR="00380681" w:rsidRPr="00380681" w:rsidTr="006D7BA2">
        <w:trPr>
          <w:jc w:val="center"/>
        </w:trPr>
        <w:tc>
          <w:tcPr>
            <w:tcW w:w="10189" w:type="dxa"/>
            <w:gridSpan w:val="3"/>
            <w:tcBorders>
              <w:top w:val="single" w:sz="6" w:space="0" w:color="000000"/>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Основы законодательства Российской Федерации в сфере дорожного движения </w:t>
            </w:r>
          </w:p>
        </w:tc>
      </w:tr>
      <w:tr w:rsidR="00380681" w:rsidRPr="00380681" w:rsidTr="006D7BA2">
        <w:trPr>
          <w:jc w:val="center"/>
        </w:trPr>
        <w:tc>
          <w:tcPr>
            <w:tcW w:w="6935" w:type="dxa"/>
            <w:tcBorders>
              <w:top w:val="single" w:sz="6" w:space="0" w:color="000000"/>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Общие положения, основные понятия и термины </w:t>
            </w:r>
          </w:p>
        </w:tc>
        <w:tc>
          <w:tcPr>
            <w:tcW w:w="0" w:type="auto"/>
            <w:tcBorders>
              <w:top w:val="single" w:sz="6" w:space="0" w:color="000000"/>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top w:val="single" w:sz="6" w:space="0" w:color="000000"/>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Общие обязанности водителей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Последовательность действий при ДТП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Опасное вождение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Дорожные знаки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комплект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Дорожная разметка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комплект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Применение специальных сигналов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Обязанности пешеходов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Обязанности пассажиров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Сигналы светофора с демонстрацией режимов работы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Сигналы регулировщика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Применение аварийной сигнализации и знака аварийной остановки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Начало движения, маневрирование, порядок выполнения поворотов, способы разворота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Расположение транспортных средств на проезжей части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Скорость движения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Обгон, опережение, встречный разъезд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Остановка и стоянка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Проезд перекрестков регулируемых, нерегулируемых, с круговым движением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lastRenderedPageBreak/>
              <w:t xml:space="preserve">Проезд пешеходных переходов и мест остановок маршрутных транспортных средств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Движение через железнодорожные пути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Движение по автомагистралям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Движение в жилых зонах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Приоритет маршрутных транспортных средств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Пользование внешними световыми приборами и звуковыми сигналами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Буксировка механических транспортных средств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Учебная езда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Перевозка людей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bottom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Перевозка грузов </w:t>
            </w:r>
          </w:p>
        </w:tc>
        <w:tc>
          <w:tcPr>
            <w:tcW w:w="0" w:type="auto"/>
            <w:tcBorders>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top w:val="single" w:sz="6" w:space="0" w:color="000000"/>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Требования к движению велосипедистов, водителей мопедов и лиц, использующих для передвижения средства индивидуальной мобильности </w:t>
            </w:r>
          </w:p>
        </w:tc>
        <w:tc>
          <w:tcPr>
            <w:tcW w:w="0" w:type="auto"/>
            <w:tcBorders>
              <w:top w:val="single" w:sz="6" w:space="0" w:color="000000"/>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top w:val="single" w:sz="6" w:space="0" w:color="000000"/>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Опознавательные и регистрационные знаки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Неисправности и условия, при которых запрещается эксплуатация транспортных средств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Учебно-наглядное пособие для моделирования дорожных ситуаций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Страхование гражданской ответственности владельцев транспортных средств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bottom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Ответственность за правонарушения в области дорожного движения </w:t>
            </w:r>
          </w:p>
        </w:tc>
        <w:tc>
          <w:tcPr>
            <w:tcW w:w="0" w:type="auto"/>
            <w:tcBorders>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10189" w:type="dxa"/>
            <w:gridSpan w:val="3"/>
            <w:tcBorders>
              <w:top w:val="single" w:sz="6" w:space="0" w:color="000000"/>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Психофизиологические основы деятельности водителя </w:t>
            </w:r>
          </w:p>
        </w:tc>
      </w:tr>
      <w:tr w:rsidR="00380681" w:rsidRPr="00380681" w:rsidTr="006D7BA2">
        <w:trPr>
          <w:jc w:val="center"/>
        </w:trPr>
        <w:tc>
          <w:tcPr>
            <w:tcW w:w="6935" w:type="dxa"/>
            <w:tcBorders>
              <w:top w:val="single" w:sz="6" w:space="0" w:color="000000"/>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Познавательные функции, системы восприятия и психомоторные навыки </w:t>
            </w:r>
          </w:p>
        </w:tc>
        <w:tc>
          <w:tcPr>
            <w:tcW w:w="0" w:type="auto"/>
            <w:tcBorders>
              <w:top w:val="single" w:sz="6" w:space="0" w:color="000000"/>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top w:val="single" w:sz="6" w:space="0" w:color="000000"/>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Эмоциональные состояния и профилактика конфликтов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Влияние психофизиологических особенностей на управление транспортным средством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Воздействие на поведение водителя алкоголя, наркотических веществ и лекарственных препаратов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Факторы риска при вождении, особые факторы риска у начинающих и молодых водителей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bottom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Профессиональное восприятие скорости и опасности </w:t>
            </w:r>
          </w:p>
        </w:tc>
        <w:tc>
          <w:tcPr>
            <w:tcW w:w="0" w:type="auto"/>
            <w:tcBorders>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10189" w:type="dxa"/>
            <w:gridSpan w:val="3"/>
            <w:tcBorders>
              <w:top w:val="single" w:sz="6" w:space="0" w:color="000000"/>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Основы управления транспортными средствами </w:t>
            </w:r>
          </w:p>
        </w:tc>
      </w:tr>
      <w:tr w:rsidR="00380681" w:rsidRPr="00380681" w:rsidTr="006D7BA2">
        <w:trPr>
          <w:jc w:val="center"/>
        </w:trPr>
        <w:tc>
          <w:tcPr>
            <w:tcW w:w="6935" w:type="dxa"/>
            <w:tcBorders>
              <w:top w:val="single" w:sz="6" w:space="0" w:color="000000"/>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Сложные дорожные условия </w:t>
            </w:r>
          </w:p>
        </w:tc>
        <w:tc>
          <w:tcPr>
            <w:tcW w:w="0" w:type="auto"/>
            <w:tcBorders>
              <w:top w:val="single" w:sz="6" w:space="0" w:color="000000"/>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top w:val="single" w:sz="6" w:space="0" w:color="000000"/>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Виды и причины ДТП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Типичные опасные ситуации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Сложные метеоусловия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Движение в темное время суток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Посадка водителя за рулем, экипировка водителя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Способы торможения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Тормозной и остановочный путь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Действия водителя в критических ситуациях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Силы, действующие на транспортное средство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Управление мотоциклом в нештатных ситуациях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Профессиональная надежность водителя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Дистанция и боковой интервал, организация наблюдения в процессе управления транспортным средством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Влияние дорожных условий на безопасность движения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Безопасное прохождение поворотов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bottom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Безопасность пассажиров мототранспортных средств </w:t>
            </w:r>
          </w:p>
        </w:tc>
        <w:tc>
          <w:tcPr>
            <w:tcW w:w="0" w:type="auto"/>
            <w:tcBorders>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top w:val="single" w:sz="6" w:space="0" w:color="000000"/>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Безопасность пешеходов и велосипедистов </w:t>
            </w:r>
          </w:p>
        </w:tc>
        <w:tc>
          <w:tcPr>
            <w:tcW w:w="0" w:type="auto"/>
            <w:tcBorders>
              <w:top w:val="single" w:sz="6" w:space="0" w:color="000000"/>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top w:val="single" w:sz="6" w:space="0" w:color="000000"/>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Типичные ошибки пешеходов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bottom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Типовые примеры допускаемых нарушений </w:t>
            </w:r>
            <w:hyperlink r:id="rId34" w:history="1">
              <w:r w:rsidRPr="006D7BA2">
                <w:rPr>
                  <w:rFonts w:ascii="Times New Roman" w:eastAsia="Times New Roman" w:hAnsi="Times New Roman" w:cs="Times New Roman"/>
                  <w:u w:val="single"/>
                  <w:lang w:eastAsia="ru-RU"/>
                </w:rPr>
                <w:t>Правил</w:t>
              </w:r>
            </w:hyperlink>
            <w:r w:rsidRPr="006D7BA2">
              <w:rPr>
                <w:rFonts w:ascii="Times New Roman" w:eastAsia="Times New Roman" w:hAnsi="Times New Roman" w:cs="Times New Roman"/>
                <w:lang w:eastAsia="ru-RU"/>
              </w:rPr>
              <w:t xml:space="preserve"> дорожного движения </w:t>
            </w:r>
          </w:p>
        </w:tc>
        <w:tc>
          <w:tcPr>
            <w:tcW w:w="0" w:type="auto"/>
            <w:tcBorders>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10189" w:type="dxa"/>
            <w:gridSpan w:val="3"/>
            <w:tcBorders>
              <w:top w:val="single" w:sz="6" w:space="0" w:color="000000"/>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Устройство и техническое обслуживание транспортных средств категории "A" как объектов управления </w:t>
            </w:r>
          </w:p>
        </w:tc>
      </w:tr>
      <w:tr w:rsidR="00380681" w:rsidRPr="00380681" w:rsidTr="006D7BA2">
        <w:trPr>
          <w:jc w:val="center"/>
        </w:trPr>
        <w:tc>
          <w:tcPr>
            <w:tcW w:w="6935" w:type="dxa"/>
            <w:tcBorders>
              <w:top w:val="single" w:sz="6" w:space="0" w:color="000000"/>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Классификация мотоциклов </w:t>
            </w:r>
          </w:p>
        </w:tc>
        <w:tc>
          <w:tcPr>
            <w:tcW w:w="0" w:type="auto"/>
            <w:tcBorders>
              <w:top w:val="single" w:sz="6" w:space="0" w:color="000000"/>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top w:val="single" w:sz="6" w:space="0" w:color="000000"/>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lastRenderedPageBreak/>
              <w:t xml:space="preserve">Общее устройство мотоцикла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Общее устройство и принцип работы двухтактного двигателя внутреннего сгорания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Общее устройство и принцип работы четырехтактного двигателя внутреннего сгорания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Схемы трансмиссии мотоциклов с различными типами приводов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Общее устройство первичной (моторной) передачи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Общее устройство и принцип работы сцепления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Устройство механического и гидравлического привода выключения сцепления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Общее устройство и принцип работы механической коробки передач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Общее устройство и принцип работы автоматизированной и бесступенчатой коробки передач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Устройство и принцип работы пускового механизма с механическим приводом (кик-стартера)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Вторичная (задняя) цепная и ременная передачи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Карданная передача, главная передача (редуктор)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Общее устройство рамы мотоцикла, рамы и кузова бокового прицепа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Передняя и задняя подвески мотоцикла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Виды мотоциклетных колес, конструкции и маркировка мотоциклетных шин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Общее устройство и принцип работы тормозных систем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Антиблокировочная система тормозов (АБС)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Общее устройство и маркировка аккумуляторных батарей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Общее устройство и принцип работы генератора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Общее устройство и принцип работы стартера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Общее устройство и принцип работы бесконтактной и микропроцессорной систем зажигания, приборы системы зажигания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Общее устройство и принцип работы внешних световых приборов и звуковых сигналов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bottom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Контрольный осмотр и ежедневное техническое обслуживание мотоцикла </w:t>
            </w:r>
          </w:p>
        </w:tc>
        <w:tc>
          <w:tcPr>
            <w:tcW w:w="0" w:type="auto"/>
            <w:tcBorders>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10189" w:type="dxa"/>
            <w:gridSpan w:val="3"/>
            <w:tcBorders>
              <w:top w:val="single" w:sz="6" w:space="0" w:color="000000"/>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Учебные пособия (допустимо представлять в виде печатного издания, программы для ЭВМ) </w:t>
            </w:r>
          </w:p>
        </w:tc>
      </w:tr>
      <w:tr w:rsidR="00380681" w:rsidRPr="00380681" w:rsidTr="006D7BA2">
        <w:trPr>
          <w:jc w:val="center"/>
        </w:trPr>
        <w:tc>
          <w:tcPr>
            <w:tcW w:w="6935" w:type="dxa"/>
            <w:tcBorders>
              <w:top w:val="single" w:sz="6" w:space="0" w:color="000000"/>
              <w:left w:val="single" w:sz="6" w:space="0" w:color="000000"/>
              <w:right w:val="single" w:sz="6" w:space="0" w:color="000000"/>
            </w:tcBorders>
            <w:hideMark/>
          </w:tcPr>
          <w:p w:rsidR="00CB11DB" w:rsidRPr="006D7BA2" w:rsidRDefault="00D64D0E" w:rsidP="00010C48">
            <w:pPr>
              <w:spacing w:after="0" w:line="288" w:lineRule="atLeast"/>
              <w:rPr>
                <w:rFonts w:ascii="Times New Roman" w:eastAsia="Times New Roman" w:hAnsi="Times New Roman" w:cs="Times New Roman"/>
                <w:lang w:eastAsia="ru-RU"/>
              </w:rPr>
            </w:pPr>
            <w:hyperlink r:id="rId35" w:history="1">
              <w:r w:rsidR="00CB11DB" w:rsidRPr="006D7BA2">
                <w:rPr>
                  <w:rFonts w:ascii="Times New Roman" w:eastAsia="Times New Roman" w:hAnsi="Times New Roman" w:cs="Times New Roman"/>
                  <w:u w:val="single"/>
                  <w:lang w:eastAsia="ru-RU"/>
                </w:rPr>
                <w:t>Правила</w:t>
              </w:r>
            </w:hyperlink>
            <w:r w:rsidR="00CB11DB" w:rsidRPr="006D7BA2">
              <w:rPr>
                <w:rFonts w:ascii="Times New Roman" w:eastAsia="Times New Roman" w:hAnsi="Times New Roman" w:cs="Times New Roman"/>
                <w:lang w:eastAsia="ru-RU"/>
              </w:rPr>
              <w:t xml:space="preserve"> дорожного движения </w:t>
            </w:r>
          </w:p>
        </w:tc>
        <w:tc>
          <w:tcPr>
            <w:tcW w:w="0" w:type="auto"/>
            <w:tcBorders>
              <w:top w:val="single" w:sz="6" w:space="0" w:color="000000"/>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top w:val="single" w:sz="6" w:space="0" w:color="000000"/>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16 </w:t>
            </w:r>
          </w:p>
        </w:tc>
      </w:tr>
      <w:tr w:rsidR="00380681" w:rsidRPr="00380681" w:rsidTr="006D7BA2">
        <w:trPr>
          <w:jc w:val="center"/>
        </w:trPr>
        <w:tc>
          <w:tcPr>
            <w:tcW w:w="6935" w:type="dxa"/>
            <w:tcBorders>
              <w:left w:val="single" w:sz="6" w:space="0" w:color="000000"/>
              <w:bottom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Экзаменационные билеты для приема теоретических экзаменов на право управления транспортными средствами </w:t>
            </w:r>
          </w:p>
        </w:tc>
        <w:tc>
          <w:tcPr>
            <w:tcW w:w="0" w:type="auto"/>
            <w:tcBorders>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16 </w:t>
            </w:r>
          </w:p>
        </w:tc>
      </w:tr>
      <w:tr w:rsidR="00380681" w:rsidRPr="00380681" w:rsidTr="006D7BA2">
        <w:trPr>
          <w:jc w:val="center"/>
        </w:trPr>
        <w:tc>
          <w:tcPr>
            <w:tcW w:w="10189" w:type="dxa"/>
            <w:gridSpan w:val="3"/>
            <w:tcBorders>
              <w:top w:val="single" w:sz="6" w:space="0" w:color="000000"/>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Информационно-методические материалы </w:t>
            </w:r>
          </w:p>
        </w:tc>
      </w:tr>
      <w:tr w:rsidR="00380681" w:rsidRPr="00380681" w:rsidTr="006D7BA2">
        <w:trPr>
          <w:jc w:val="center"/>
        </w:trPr>
        <w:tc>
          <w:tcPr>
            <w:tcW w:w="10189" w:type="dxa"/>
            <w:gridSpan w:val="3"/>
            <w:tcBorders>
              <w:top w:val="single" w:sz="6" w:space="0" w:color="000000"/>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Информационный стенд </w:t>
            </w:r>
          </w:p>
        </w:tc>
      </w:tr>
      <w:tr w:rsidR="00380681" w:rsidRPr="00380681" w:rsidTr="006D7BA2">
        <w:trPr>
          <w:jc w:val="center"/>
        </w:trPr>
        <w:tc>
          <w:tcPr>
            <w:tcW w:w="6935" w:type="dxa"/>
            <w:tcBorders>
              <w:top w:val="single" w:sz="6" w:space="0" w:color="000000"/>
              <w:left w:val="single" w:sz="6" w:space="0" w:color="000000"/>
              <w:right w:val="single" w:sz="6" w:space="0" w:color="000000"/>
            </w:tcBorders>
            <w:hideMark/>
          </w:tcPr>
          <w:p w:rsidR="00CB11DB" w:rsidRPr="006D7BA2" w:rsidRDefault="00D64D0E" w:rsidP="00010C48">
            <w:pPr>
              <w:spacing w:after="0" w:line="288" w:lineRule="atLeast"/>
              <w:rPr>
                <w:rFonts w:ascii="Times New Roman" w:eastAsia="Times New Roman" w:hAnsi="Times New Roman" w:cs="Times New Roman"/>
                <w:lang w:eastAsia="ru-RU"/>
              </w:rPr>
            </w:pPr>
            <w:hyperlink r:id="rId36" w:history="1">
              <w:r w:rsidR="00CB11DB" w:rsidRPr="006D7BA2">
                <w:rPr>
                  <w:rFonts w:ascii="Times New Roman" w:eastAsia="Times New Roman" w:hAnsi="Times New Roman" w:cs="Times New Roman"/>
                  <w:u w:val="single"/>
                  <w:lang w:eastAsia="ru-RU"/>
                </w:rPr>
                <w:t>Закон</w:t>
              </w:r>
            </w:hyperlink>
            <w:r w:rsidR="00CB11DB" w:rsidRPr="006D7BA2">
              <w:rPr>
                <w:rFonts w:ascii="Times New Roman" w:eastAsia="Times New Roman" w:hAnsi="Times New Roman" w:cs="Times New Roman"/>
                <w:lang w:eastAsia="ru-RU"/>
              </w:rPr>
              <w:t xml:space="preserve"> Российской Федерации от 7 февраля 1992 г. N 2300-1 "О защите прав потребителей" </w:t>
            </w:r>
          </w:p>
        </w:tc>
        <w:tc>
          <w:tcPr>
            <w:tcW w:w="0" w:type="auto"/>
            <w:tcBorders>
              <w:top w:val="single" w:sz="6" w:space="0" w:color="000000"/>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top w:val="single" w:sz="6" w:space="0" w:color="000000"/>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Копия лицензии с соответствующим приложением либо выписка из реестра лицензий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Программа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Образовательная программа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Учебный план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Календарный учебный график (на каждую учебную группу)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Расписание занятий (на каждую учебную группу)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График очередности обучения вождению (на каждую учебную группу)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bookmarkStart w:id="12" w:name="_GoBack"/>
            <w:bookmarkEnd w:id="12"/>
            <w:r w:rsidRPr="006D7BA2">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1 </w:t>
            </w:r>
          </w:p>
        </w:tc>
      </w:tr>
      <w:tr w:rsidR="00380681" w:rsidRPr="00380681" w:rsidTr="006D7BA2">
        <w:trPr>
          <w:jc w:val="center"/>
        </w:trPr>
        <w:tc>
          <w:tcPr>
            <w:tcW w:w="6935" w:type="dxa"/>
            <w:tcBorders>
              <w:left w:val="single" w:sz="6" w:space="0" w:color="000000"/>
              <w:bottom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Адрес официального сайта в информационно-телекоммуникационной сети "Интернет" </w:t>
            </w:r>
          </w:p>
        </w:tc>
        <w:tc>
          <w:tcPr>
            <w:tcW w:w="0" w:type="auto"/>
            <w:tcBorders>
              <w:left w:val="single" w:sz="6" w:space="0" w:color="000000"/>
              <w:bottom w:val="single" w:sz="6" w:space="0" w:color="000000"/>
              <w:right w:val="single" w:sz="6" w:space="0" w:color="000000"/>
            </w:tcBorders>
            <w:hideMark/>
          </w:tcPr>
          <w:p w:rsidR="00CB11DB" w:rsidRPr="00A94D26" w:rsidRDefault="00A94D26" w:rsidP="00A94D26">
            <w:pPr>
              <w:spacing w:after="0" w:line="288" w:lineRule="atLeast"/>
              <w:jc w:val="center"/>
              <w:rPr>
                <w:rFonts w:ascii="Times New Roman" w:eastAsia="Times New Roman" w:hAnsi="Times New Roman" w:cs="Times New Roman"/>
                <w:lang w:eastAsia="ru-RU"/>
              </w:rPr>
            </w:pPr>
            <w:r w:rsidRPr="00A94D26">
              <w:rPr>
                <w:rFonts w:ascii="Times New Roman" w:hAnsi="Times New Roman" w:cs="Times New Roman"/>
              </w:rPr>
              <w:t>размещен</w:t>
            </w:r>
          </w:p>
        </w:tc>
        <w:tc>
          <w:tcPr>
            <w:tcW w:w="0" w:type="auto"/>
            <w:tcBorders>
              <w:left w:val="single" w:sz="6" w:space="0" w:color="000000"/>
              <w:bottom w:val="single" w:sz="6" w:space="0" w:color="000000"/>
              <w:right w:val="single" w:sz="6" w:space="0" w:color="000000"/>
            </w:tcBorders>
            <w:hideMark/>
          </w:tcPr>
          <w:p w:rsidR="00CB11DB" w:rsidRPr="006D7BA2" w:rsidRDefault="00CB11DB" w:rsidP="00010C48">
            <w:pPr>
              <w:spacing w:after="0" w:line="288" w:lineRule="atLeast"/>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  </w:t>
            </w:r>
          </w:p>
        </w:tc>
      </w:tr>
      <w:tr w:rsidR="00380681" w:rsidRPr="00380681" w:rsidTr="006D7BA2">
        <w:trPr>
          <w:jc w:val="center"/>
        </w:trPr>
        <w:tc>
          <w:tcPr>
            <w:tcW w:w="10189" w:type="dxa"/>
            <w:gridSpan w:val="3"/>
            <w:tcBorders>
              <w:top w:val="single" w:sz="6" w:space="0" w:color="000000"/>
              <w:left w:val="single" w:sz="6" w:space="0" w:color="000000"/>
              <w:bottom w:val="single" w:sz="6" w:space="0" w:color="000000"/>
              <w:right w:val="single" w:sz="6" w:space="0" w:color="000000"/>
            </w:tcBorders>
            <w:hideMark/>
          </w:tcPr>
          <w:p w:rsidR="00CB11DB" w:rsidRPr="006D7BA2" w:rsidRDefault="00CB11DB" w:rsidP="00010C48">
            <w:pPr>
              <w:spacing w:after="0" w:line="240" w:lineRule="auto"/>
              <w:jc w:val="center"/>
              <w:rPr>
                <w:rFonts w:ascii="Times New Roman" w:eastAsia="Times New Roman" w:hAnsi="Times New Roman" w:cs="Times New Roman"/>
                <w:lang w:eastAsia="ru-RU"/>
              </w:rPr>
            </w:pPr>
            <w:r w:rsidRPr="006D7BA2">
              <w:rPr>
                <w:rFonts w:ascii="Times New Roman" w:eastAsia="Times New Roman" w:hAnsi="Times New Roman" w:cs="Times New Roman"/>
                <w:lang w:eastAsia="ru-RU"/>
              </w:rPr>
              <w:t xml:space="preserve">Средства доступа к электронной информационно-образовательной среде (при применении электронного обучения, дистанционных образовательных технологий) </w:t>
            </w:r>
          </w:p>
        </w:tc>
      </w:tr>
      <w:tr w:rsidR="006D7BA2" w:rsidRPr="00380681" w:rsidTr="006D7BA2">
        <w:trPr>
          <w:jc w:val="center"/>
        </w:trPr>
        <w:tc>
          <w:tcPr>
            <w:tcW w:w="6935" w:type="dxa"/>
            <w:tcBorders>
              <w:top w:val="single" w:sz="6" w:space="0" w:color="000000"/>
              <w:left w:val="single" w:sz="6" w:space="0" w:color="000000"/>
              <w:right w:val="single" w:sz="6" w:space="0" w:color="000000"/>
            </w:tcBorders>
          </w:tcPr>
          <w:p w:rsidR="006D7BA2" w:rsidRPr="006D7BA2" w:rsidRDefault="006D7BA2" w:rsidP="006D7BA2">
            <w:pPr>
              <w:spacing w:after="0" w:line="240" w:lineRule="auto"/>
              <w:rPr>
                <w:rFonts w:ascii="Times New Roman" w:hAnsi="Times New Roman" w:cs="Times New Roman"/>
              </w:rPr>
            </w:pPr>
            <w:r w:rsidRPr="006D7BA2">
              <w:rPr>
                <w:rFonts w:ascii="Times New Roman" w:hAnsi="Times New Roman" w:cs="Times New Roman"/>
              </w:rPr>
              <w:t xml:space="preserve">Информационно-телекоммуникационная сеть "Интернет" </w:t>
            </w:r>
          </w:p>
          <w:p w:rsidR="006D7BA2" w:rsidRPr="006D7BA2" w:rsidRDefault="006D7BA2" w:rsidP="006D7BA2">
            <w:pPr>
              <w:spacing w:after="0" w:line="240" w:lineRule="auto"/>
              <w:rPr>
                <w:rFonts w:ascii="Times New Roman" w:hAnsi="Times New Roman" w:cs="Times New Roman"/>
              </w:rPr>
            </w:pPr>
            <w:r w:rsidRPr="006D7BA2">
              <w:rPr>
                <w:rFonts w:ascii="Times New Roman" w:hAnsi="Times New Roman" w:cs="Times New Roman"/>
              </w:rPr>
              <w:t xml:space="preserve">Информационная система организации, осуществляющей образовательную деятельность, эксплуатируемая при реализации части (частей) </w:t>
            </w:r>
            <w:r w:rsidRPr="006D7BA2">
              <w:rPr>
                <w:rFonts w:ascii="Times New Roman" w:hAnsi="Times New Roman" w:cs="Times New Roman"/>
              </w:rPr>
              <w:lastRenderedPageBreak/>
              <w:t xml:space="preserve">образовательной программы с применением электронного обучения, дистанционных образовательных технологий </w:t>
            </w:r>
          </w:p>
        </w:tc>
        <w:tc>
          <w:tcPr>
            <w:tcW w:w="0" w:type="auto"/>
            <w:tcBorders>
              <w:top w:val="single" w:sz="6" w:space="0" w:color="000000"/>
              <w:left w:val="single" w:sz="6" w:space="0" w:color="000000"/>
              <w:right w:val="single" w:sz="6" w:space="0" w:color="000000"/>
            </w:tcBorders>
          </w:tcPr>
          <w:p w:rsidR="006D7BA2" w:rsidRPr="006D7BA2" w:rsidRDefault="006D7BA2" w:rsidP="006D7BA2">
            <w:pPr>
              <w:spacing w:after="0" w:line="240" w:lineRule="auto"/>
              <w:jc w:val="center"/>
              <w:rPr>
                <w:rFonts w:ascii="Times New Roman" w:hAnsi="Times New Roman" w:cs="Times New Roman"/>
              </w:rPr>
            </w:pPr>
            <w:r w:rsidRPr="006D7BA2">
              <w:rPr>
                <w:rFonts w:ascii="Times New Roman" w:hAnsi="Times New Roman" w:cs="Times New Roman"/>
              </w:rPr>
              <w:lastRenderedPageBreak/>
              <w:t>в наличии</w:t>
            </w:r>
          </w:p>
          <w:p w:rsidR="006D7BA2" w:rsidRPr="006D7BA2" w:rsidRDefault="006D7BA2" w:rsidP="006D7BA2">
            <w:pPr>
              <w:spacing w:after="0" w:line="240" w:lineRule="auto"/>
              <w:jc w:val="center"/>
              <w:rPr>
                <w:rFonts w:ascii="Times New Roman" w:hAnsi="Times New Roman" w:cs="Times New Roman"/>
              </w:rPr>
            </w:pPr>
            <w:r w:rsidRPr="006D7BA2">
              <w:rPr>
                <w:rFonts w:ascii="Times New Roman" w:hAnsi="Times New Roman" w:cs="Times New Roman"/>
              </w:rPr>
              <w:t>в наличии</w:t>
            </w:r>
          </w:p>
        </w:tc>
        <w:tc>
          <w:tcPr>
            <w:tcW w:w="0" w:type="auto"/>
            <w:tcBorders>
              <w:top w:val="single" w:sz="6" w:space="0" w:color="000000"/>
              <w:left w:val="single" w:sz="6" w:space="0" w:color="000000"/>
              <w:right w:val="single" w:sz="6" w:space="0" w:color="000000"/>
            </w:tcBorders>
          </w:tcPr>
          <w:p w:rsidR="006D7BA2" w:rsidRPr="006D7BA2" w:rsidRDefault="006D7BA2" w:rsidP="006D7BA2">
            <w:pPr>
              <w:spacing w:after="0" w:line="240" w:lineRule="auto"/>
              <w:rPr>
                <w:rFonts w:ascii="Times New Roman" w:hAnsi="Times New Roman" w:cs="Times New Roman"/>
              </w:rPr>
            </w:pPr>
            <w:r w:rsidRPr="006D7BA2">
              <w:rPr>
                <w:rFonts w:ascii="Times New Roman" w:hAnsi="Times New Roman" w:cs="Times New Roman"/>
              </w:rPr>
              <w:t xml:space="preserve">  </w:t>
            </w:r>
          </w:p>
        </w:tc>
      </w:tr>
      <w:tr w:rsidR="006D7BA2" w:rsidRPr="00380681" w:rsidTr="006D7BA2">
        <w:trPr>
          <w:jc w:val="center"/>
        </w:trPr>
        <w:tc>
          <w:tcPr>
            <w:tcW w:w="6935" w:type="dxa"/>
            <w:tcBorders>
              <w:left w:val="single" w:sz="6" w:space="0" w:color="000000"/>
              <w:right w:val="single" w:sz="6" w:space="0" w:color="000000"/>
            </w:tcBorders>
          </w:tcPr>
          <w:p w:rsidR="006D7BA2" w:rsidRPr="006D7BA2" w:rsidRDefault="006D7BA2" w:rsidP="006D7BA2">
            <w:pPr>
              <w:spacing w:after="0" w:line="240" w:lineRule="auto"/>
              <w:rPr>
                <w:rFonts w:ascii="Times New Roman" w:hAnsi="Times New Roman" w:cs="Times New Roman"/>
              </w:rPr>
            </w:pPr>
            <w:r w:rsidRPr="006D7BA2">
              <w:rPr>
                <w:rFonts w:ascii="Times New Roman" w:hAnsi="Times New Roman" w:cs="Times New Roman"/>
              </w:rPr>
              <w:lastRenderedPageBreak/>
              <w:t xml:space="preserve">Электронные учебно-наглядные пособия </w:t>
            </w:r>
          </w:p>
        </w:tc>
        <w:tc>
          <w:tcPr>
            <w:tcW w:w="0" w:type="auto"/>
            <w:tcBorders>
              <w:left w:val="single" w:sz="6" w:space="0" w:color="000000"/>
              <w:right w:val="single" w:sz="6" w:space="0" w:color="000000"/>
            </w:tcBorders>
          </w:tcPr>
          <w:p w:rsidR="006D7BA2" w:rsidRPr="006D7BA2" w:rsidRDefault="006D7BA2" w:rsidP="006D7BA2">
            <w:pPr>
              <w:spacing w:after="0" w:line="240" w:lineRule="auto"/>
              <w:jc w:val="center"/>
              <w:rPr>
                <w:rFonts w:ascii="Times New Roman" w:hAnsi="Times New Roman" w:cs="Times New Roman"/>
              </w:rPr>
            </w:pPr>
            <w:r w:rsidRPr="006D7BA2">
              <w:rPr>
                <w:rFonts w:ascii="Times New Roman" w:hAnsi="Times New Roman" w:cs="Times New Roman"/>
              </w:rPr>
              <w:t xml:space="preserve">комплект </w:t>
            </w:r>
          </w:p>
        </w:tc>
        <w:tc>
          <w:tcPr>
            <w:tcW w:w="0" w:type="auto"/>
            <w:tcBorders>
              <w:left w:val="single" w:sz="6" w:space="0" w:color="000000"/>
              <w:right w:val="single" w:sz="6" w:space="0" w:color="000000"/>
            </w:tcBorders>
          </w:tcPr>
          <w:p w:rsidR="006D7BA2" w:rsidRPr="006D7BA2" w:rsidRDefault="006D7BA2" w:rsidP="006D7BA2">
            <w:pPr>
              <w:spacing w:after="0" w:line="240" w:lineRule="auto"/>
              <w:jc w:val="center"/>
              <w:rPr>
                <w:rFonts w:ascii="Times New Roman" w:hAnsi="Times New Roman" w:cs="Times New Roman"/>
              </w:rPr>
            </w:pPr>
            <w:r w:rsidRPr="006D7BA2">
              <w:rPr>
                <w:rFonts w:ascii="Times New Roman" w:hAnsi="Times New Roman" w:cs="Times New Roman"/>
              </w:rPr>
              <w:t xml:space="preserve">1 </w:t>
            </w:r>
          </w:p>
        </w:tc>
      </w:tr>
      <w:tr w:rsidR="006D7BA2" w:rsidRPr="00380681" w:rsidTr="006D7BA2">
        <w:trPr>
          <w:jc w:val="center"/>
        </w:trPr>
        <w:tc>
          <w:tcPr>
            <w:tcW w:w="6935" w:type="dxa"/>
            <w:tcBorders>
              <w:left w:val="single" w:sz="6" w:space="0" w:color="000000"/>
              <w:right w:val="single" w:sz="6" w:space="0" w:color="000000"/>
            </w:tcBorders>
          </w:tcPr>
          <w:p w:rsidR="006D7BA2" w:rsidRPr="006D7BA2" w:rsidRDefault="006D7BA2" w:rsidP="006D7BA2">
            <w:pPr>
              <w:spacing w:after="0" w:line="240" w:lineRule="auto"/>
              <w:rPr>
                <w:rFonts w:ascii="Times New Roman" w:hAnsi="Times New Roman" w:cs="Times New Roman"/>
              </w:rPr>
            </w:pPr>
            <w:r w:rsidRPr="006D7BA2">
              <w:rPr>
                <w:rFonts w:ascii="Times New Roman" w:hAnsi="Times New Roman" w:cs="Times New Roman"/>
              </w:rPr>
              <w:t xml:space="preserve">Издания электронных библиотечных систем </w:t>
            </w:r>
          </w:p>
        </w:tc>
        <w:tc>
          <w:tcPr>
            <w:tcW w:w="0" w:type="auto"/>
            <w:tcBorders>
              <w:left w:val="single" w:sz="6" w:space="0" w:color="000000"/>
              <w:right w:val="single" w:sz="6" w:space="0" w:color="000000"/>
            </w:tcBorders>
          </w:tcPr>
          <w:p w:rsidR="006D7BA2" w:rsidRPr="006D7BA2" w:rsidRDefault="006D7BA2" w:rsidP="006D7BA2">
            <w:pPr>
              <w:spacing w:after="0" w:line="240" w:lineRule="auto"/>
              <w:jc w:val="center"/>
              <w:rPr>
                <w:rFonts w:ascii="Times New Roman" w:hAnsi="Times New Roman" w:cs="Times New Roman"/>
              </w:rPr>
            </w:pPr>
            <w:r w:rsidRPr="006D7BA2">
              <w:rPr>
                <w:rFonts w:ascii="Times New Roman" w:hAnsi="Times New Roman" w:cs="Times New Roman"/>
              </w:rPr>
              <w:t xml:space="preserve">комплект </w:t>
            </w:r>
          </w:p>
        </w:tc>
        <w:tc>
          <w:tcPr>
            <w:tcW w:w="0" w:type="auto"/>
            <w:tcBorders>
              <w:left w:val="single" w:sz="6" w:space="0" w:color="000000"/>
              <w:right w:val="single" w:sz="6" w:space="0" w:color="000000"/>
            </w:tcBorders>
          </w:tcPr>
          <w:p w:rsidR="006D7BA2" w:rsidRPr="006D7BA2" w:rsidRDefault="006D7BA2" w:rsidP="006D7BA2">
            <w:pPr>
              <w:spacing w:after="0" w:line="240" w:lineRule="auto"/>
              <w:jc w:val="center"/>
              <w:rPr>
                <w:rFonts w:ascii="Times New Roman" w:hAnsi="Times New Roman" w:cs="Times New Roman"/>
              </w:rPr>
            </w:pPr>
            <w:r w:rsidRPr="006D7BA2">
              <w:rPr>
                <w:rFonts w:ascii="Times New Roman" w:hAnsi="Times New Roman" w:cs="Times New Roman"/>
              </w:rPr>
              <w:t xml:space="preserve">1 </w:t>
            </w:r>
          </w:p>
        </w:tc>
      </w:tr>
      <w:tr w:rsidR="006D7BA2" w:rsidRPr="00380681" w:rsidTr="006D7BA2">
        <w:trPr>
          <w:jc w:val="center"/>
        </w:trPr>
        <w:tc>
          <w:tcPr>
            <w:tcW w:w="6935" w:type="dxa"/>
            <w:tcBorders>
              <w:left w:val="single" w:sz="6" w:space="0" w:color="000000"/>
              <w:right w:val="single" w:sz="6" w:space="0" w:color="000000"/>
            </w:tcBorders>
          </w:tcPr>
          <w:p w:rsidR="006D7BA2" w:rsidRPr="006D7BA2" w:rsidRDefault="006D7BA2" w:rsidP="006D7BA2">
            <w:pPr>
              <w:spacing w:after="0" w:line="240" w:lineRule="auto"/>
              <w:rPr>
                <w:rFonts w:ascii="Times New Roman" w:hAnsi="Times New Roman" w:cs="Times New Roman"/>
              </w:rPr>
            </w:pPr>
            <w:r w:rsidRPr="006D7BA2">
              <w:rPr>
                <w:rFonts w:ascii="Times New Roman" w:hAnsi="Times New Roman" w:cs="Times New Roman"/>
              </w:rPr>
              <w:t xml:space="preserve">Фиксация хода образовательного процесса, результатов промежуточной аттестации, текущего контроля успеваемости и итоговой аттестации, формирование цифрового индивидуального электронного портфолио обучающегося </w:t>
            </w:r>
          </w:p>
        </w:tc>
        <w:tc>
          <w:tcPr>
            <w:tcW w:w="0" w:type="auto"/>
            <w:tcBorders>
              <w:left w:val="single" w:sz="6" w:space="0" w:color="000000"/>
              <w:right w:val="single" w:sz="6" w:space="0" w:color="000000"/>
            </w:tcBorders>
          </w:tcPr>
          <w:p w:rsidR="006D7BA2" w:rsidRPr="006D7BA2" w:rsidRDefault="006D7BA2" w:rsidP="006D7BA2">
            <w:pPr>
              <w:spacing w:after="0" w:line="240" w:lineRule="auto"/>
              <w:jc w:val="center"/>
              <w:rPr>
                <w:rFonts w:ascii="Times New Roman" w:hAnsi="Times New Roman" w:cs="Times New Roman"/>
              </w:rPr>
            </w:pPr>
            <w:r w:rsidRPr="006D7BA2">
              <w:rPr>
                <w:rFonts w:ascii="Times New Roman" w:hAnsi="Times New Roman" w:cs="Times New Roman"/>
              </w:rPr>
              <w:t>ведется</w:t>
            </w:r>
          </w:p>
        </w:tc>
        <w:tc>
          <w:tcPr>
            <w:tcW w:w="0" w:type="auto"/>
            <w:tcBorders>
              <w:left w:val="single" w:sz="6" w:space="0" w:color="000000"/>
              <w:right w:val="single" w:sz="6" w:space="0" w:color="000000"/>
            </w:tcBorders>
          </w:tcPr>
          <w:p w:rsidR="006D7BA2" w:rsidRPr="006D7BA2" w:rsidRDefault="006D7BA2" w:rsidP="006D7BA2">
            <w:pPr>
              <w:spacing w:after="0" w:line="240" w:lineRule="auto"/>
              <w:rPr>
                <w:rFonts w:ascii="Times New Roman" w:hAnsi="Times New Roman" w:cs="Times New Roman"/>
              </w:rPr>
            </w:pPr>
            <w:r w:rsidRPr="006D7BA2">
              <w:rPr>
                <w:rFonts w:ascii="Times New Roman" w:hAnsi="Times New Roman" w:cs="Times New Roman"/>
              </w:rPr>
              <w:t xml:space="preserve">  </w:t>
            </w:r>
          </w:p>
        </w:tc>
      </w:tr>
      <w:tr w:rsidR="006D7BA2" w:rsidRPr="00380681" w:rsidTr="006D7BA2">
        <w:trPr>
          <w:jc w:val="center"/>
        </w:trPr>
        <w:tc>
          <w:tcPr>
            <w:tcW w:w="6935" w:type="dxa"/>
            <w:tcBorders>
              <w:left w:val="single" w:sz="6" w:space="0" w:color="000000"/>
              <w:right w:val="single" w:sz="6" w:space="0" w:color="000000"/>
            </w:tcBorders>
          </w:tcPr>
          <w:p w:rsidR="006D7BA2" w:rsidRPr="006D7BA2" w:rsidRDefault="006D7BA2" w:rsidP="006D7BA2">
            <w:pPr>
              <w:spacing w:after="0" w:line="240" w:lineRule="auto"/>
              <w:rPr>
                <w:rFonts w:ascii="Times New Roman" w:hAnsi="Times New Roman" w:cs="Times New Roman"/>
              </w:rPr>
            </w:pPr>
            <w:r w:rsidRPr="006D7BA2">
              <w:rPr>
                <w:rFonts w:ascii="Times New Roman" w:hAnsi="Times New Roman" w:cs="Times New Roman"/>
              </w:rPr>
              <w:t xml:space="preserve">Сервисы взаимодействия преподавателей с обучающимися посредством видео-конференц-связи, быстрого обмена текстовыми сообщениями, фото-, аудио- и видеоинформацией, файлами) с соответствующим программным обеспечением </w:t>
            </w:r>
          </w:p>
        </w:tc>
        <w:tc>
          <w:tcPr>
            <w:tcW w:w="0" w:type="auto"/>
            <w:tcBorders>
              <w:left w:val="single" w:sz="6" w:space="0" w:color="000000"/>
              <w:right w:val="single" w:sz="6" w:space="0" w:color="000000"/>
            </w:tcBorders>
          </w:tcPr>
          <w:p w:rsidR="006D7BA2" w:rsidRPr="006D7BA2" w:rsidRDefault="006D7BA2" w:rsidP="006D7BA2">
            <w:pPr>
              <w:spacing w:after="0" w:line="240" w:lineRule="auto"/>
              <w:jc w:val="center"/>
              <w:rPr>
                <w:rFonts w:ascii="Times New Roman" w:hAnsi="Times New Roman" w:cs="Times New Roman"/>
              </w:rPr>
            </w:pPr>
            <w:r w:rsidRPr="006D7BA2">
              <w:rPr>
                <w:rFonts w:ascii="Times New Roman" w:hAnsi="Times New Roman" w:cs="Times New Roman"/>
              </w:rPr>
              <w:t>в наличии</w:t>
            </w:r>
          </w:p>
        </w:tc>
        <w:tc>
          <w:tcPr>
            <w:tcW w:w="0" w:type="auto"/>
            <w:tcBorders>
              <w:left w:val="single" w:sz="6" w:space="0" w:color="000000"/>
              <w:right w:val="single" w:sz="6" w:space="0" w:color="000000"/>
            </w:tcBorders>
          </w:tcPr>
          <w:p w:rsidR="006D7BA2" w:rsidRPr="006D7BA2" w:rsidRDefault="006D7BA2" w:rsidP="006D7BA2">
            <w:pPr>
              <w:spacing w:after="0" w:line="240" w:lineRule="auto"/>
              <w:rPr>
                <w:rFonts w:ascii="Times New Roman" w:hAnsi="Times New Roman" w:cs="Times New Roman"/>
              </w:rPr>
            </w:pPr>
            <w:r w:rsidRPr="006D7BA2">
              <w:rPr>
                <w:rFonts w:ascii="Times New Roman" w:hAnsi="Times New Roman" w:cs="Times New Roman"/>
              </w:rPr>
              <w:t xml:space="preserve">  </w:t>
            </w:r>
          </w:p>
        </w:tc>
      </w:tr>
      <w:tr w:rsidR="006D7BA2" w:rsidRPr="00380681" w:rsidTr="006D7BA2">
        <w:trPr>
          <w:jc w:val="center"/>
        </w:trPr>
        <w:tc>
          <w:tcPr>
            <w:tcW w:w="6935" w:type="dxa"/>
            <w:tcBorders>
              <w:left w:val="single" w:sz="6" w:space="0" w:color="000000"/>
              <w:bottom w:val="single" w:sz="6" w:space="0" w:color="000000"/>
              <w:right w:val="single" w:sz="6" w:space="0" w:color="000000"/>
            </w:tcBorders>
          </w:tcPr>
          <w:p w:rsidR="006D7BA2" w:rsidRPr="006D7BA2" w:rsidRDefault="006D7BA2" w:rsidP="006D7BA2">
            <w:pPr>
              <w:spacing w:after="0" w:line="240" w:lineRule="auto"/>
              <w:rPr>
                <w:rFonts w:ascii="Times New Roman" w:hAnsi="Times New Roman" w:cs="Times New Roman"/>
              </w:rPr>
            </w:pPr>
            <w:r w:rsidRPr="006D7BA2">
              <w:rPr>
                <w:rFonts w:ascii="Times New Roman" w:hAnsi="Times New Roman" w:cs="Times New Roman"/>
              </w:rPr>
              <w:t xml:space="preserve">Сервис контроля условий проведения промежуточной 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обучения, дистанционных образовательных технологий) </w:t>
            </w:r>
          </w:p>
        </w:tc>
        <w:tc>
          <w:tcPr>
            <w:tcW w:w="0" w:type="auto"/>
            <w:tcBorders>
              <w:left w:val="single" w:sz="6" w:space="0" w:color="000000"/>
              <w:bottom w:val="single" w:sz="6" w:space="0" w:color="000000"/>
              <w:right w:val="single" w:sz="6" w:space="0" w:color="000000"/>
            </w:tcBorders>
          </w:tcPr>
          <w:p w:rsidR="006D7BA2" w:rsidRPr="006D7BA2" w:rsidRDefault="006D7BA2" w:rsidP="006D7BA2">
            <w:pPr>
              <w:spacing w:after="0" w:line="240" w:lineRule="auto"/>
              <w:jc w:val="center"/>
              <w:rPr>
                <w:rFonts w:ascii="Times New Roman" w:hAnsi="Times New Roman" w:cs="Times New Roman"/>
              </w:rPr>
            </w:pPr>
            <w:r w:rsidRPr="006D7BA2">
              <w:rPr>
                <w:rFonts w:ascii="Times New Roman" w:hAnsi="Times New Roman" w:cs="Times New Roman"/>
              </w:rPr>
              <w:t>в наличии</w:t>
            </w:r>
          </w:p>
        </w:tc>
        <w:tc>
          <w:tcPr>
            <w:tcW w:w="0" w:type="auto"/>
            <w:tcBorders>
              <w:left w:val="single" w:sz="6" w:space="0" w:color="000000"/>
              <w:bottom w:val="single" w:sz="6" w:space="0" w:color="000000"/>
              <w:right w:val="single" w:sz="6" w:space="0" w:color="000000"/>
            </w:tcBorders>
          </w:tcPr>
          <w:p w:rsidR="006D7BA2" w:rsidRPr="006D7BA2" w:rsidRDefault="006D7BA2" w:rsidP="006D7BA2">
            <w:pPr>
              <w:spacing w:after="0" w:line="240" w:lineRule="auto"/>
              <w:rPr>
                <w:rFonts w:ascii="Times New Roman" w:hAnsi="Times New Roman" w:cs="Times New Roman"/>
              </w:rPr>
            </w:pPr>
            <w:r w:rsidRPr="006D7BA2">
              <w:rPr>
                <w:rFonts w:ascii="Times New Roman" w:hAnsi="Times New Roman" w:cs="Times New Roman"/>
              </w:rPr>
              <w:t xml:space="preserve">  </w:t>
            </w:r>
          </w:p>
        </w:tc>
      </w:tr>
    </w:tbl>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Учебно-наглядные пособия по предметам базового цикла составляют единый комплект для любой категории, подкатегории транспортного средства. </w:t>
      </w:r>
    </w:p>
    <w:p w:rsidR="00260F79" w:rsidRDefault="00260F79" w:rsidP="00010C48">
      <w:pPr>
        <w:spacing w:after="0" w:line="288" w:lineRule="atLeast"/>
        <w:jc w:val="both"/>
        <w:rPr>
          <w:rFonts w:ascii="Times New Roman" w:eastAsia="Times New Roman" w:hAnsi="Times New Roman" w:cs="Times New Roman"/>
          <w:sz w:val="24"/>
          <w:szCs w:val="24"/>
          <w:lang w:eastAsia="ru-RU"/>
        </w:rPr>
      </w:pPr>
    </w:p>
    <w:p w:rsidR="00CB11DB" w:rsidRPr="00380681" w:rsidRDefault="00CB11DB" w:rsidP="006D7BA2">
      <w:pPr>
        <w:spacing w:after="0" w:line="288" w:lineRule="atLeast"/>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Перечень средств обучения по учебному</w:t>
      </w:r>
    </w:p>
    <w:p w:rsidR="00CB11DB" w:rsidRPr="00380681" w:rsidRDefault="00CB11DB" w:rsidP="00010C48">
      <w:pPr>
        <w:spacing w:after="0" w:line="240" w:lineRule="auto"/>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предмету "Оказание первой помощи пострадавшим </w:t>
      </w:r>
    </w:p>
    <w:p w:rsidR="00CB11DB" w:rsidRPr="00380681" w:rsidRDefault="00CB11DB" w:rsidP="00010C48">
      <w:pPr>
        <w:spacing w:after="0" w:line="240" w:lineRule="auto"/>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в дорожно-транспортном происшествии" </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tbl>
      <w:tblPr>
        <w:tblW w:w="10076" w:type="dxa"/>
        <w:jc w:val="center"/>
        <w:tblCellMar>
          <w:left w:w="0" w:type="dxa"/>
          <w:right w:w="0" w:type="dxa"/>
        </w:tblCellMar>
        <w:tblLook w:val="04A0" w:firstRow="1" w:lastRow="0" w:firstColumn="1" w:lastColumn="0" w:noHBand="0" w:noVBand="1"/>
      </w:tblPr>
      <w:tblGrid>
        <w:gridCol w:w="8024"/>
        <w:gridCol w:w="1036"/>
        <w:gridCol w:w="1016"/>
      </w:tblGrid>
      <w:tr w:rsidR="00380681" w:rsidRPr="00260F79" w:rsidTr="00260F79">
        <w:trPr>
          <w:jc w:val="center"/>
        </w:trPr>
        <w:tc>
          <w:tcPr>
            <w:tcW w:w="8024" w:type="dxa"/>
            <w:tcBorders>
              <w:top w:val="single" w:sz="6" w:space="0" w:color="000000"/>
              <w:left w:val="single" w:sz="6" w:space="0" w:color="000000"/>
              <w:bottom w:val="single" w:sz="6" w:space="0" w:color="000000"/>
              <w:right w:val="single" w:sz="6" w:space="0" w:color="000000"/>
            </w:tcBorders>
            <w:vAlign w:val="center"/>
            <w:hideMark/>
          </w:tcPr>
          <w:p w:rsidR="00CB11DB" w:rsidRPr="00260F79" w:rsidRDefault="00CB11DB" w:rsidP="00260F79">
            <w:pPr>
              <w:spacing w:after="0" w:line="240" w:lineRule="auto"/>
              <w:jc w:val="center"/>
              <w:rPr>
                <w:rFonts w:ascii="Times New Roman" w:eastAsia="Times New Roman" w:hAnsi="Times New Roman" w:cs="Times New Roman"/>
                <w:sz w:val="20"/>
                <w:szCs w:val="20"/>
                <w:lang w:eastAsia="ru-RU"/>
              </w:rPr>
            </w:pPr>
            <w:r w:rsidRPr="00260F79">
              <w:rPr>
                <w:rFonts w:ascii="Times New Roman" w:eastAsia="Times New Roman" w:hAnsi="Times New Roman" w:cs="Times New Roman"/>
                <w:sz w:val="20"/>
                <w:szCs w:val="20"/>
                <w:lang w:eastAsia="ru-RU"/>
              </w:rPr>
              <w:t>Наименование средств обучения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B11DB" w:rsidRPr="00260F79" w:rsidRDefault="00CB11DB" w:rsidP="00260F79">
            <w:pPr>
              <w:spacing w:after="0" w:line="240" w:lineRule="auto"/>
              <w:jc w:val="center"/>
              <w:rPr>
                <w:rFonts w:ascii="Times New Roman" w:eastAsia="Times New Roman" w:hAnsi="Times New Roman" w:cs="Times New Roman"/>
                <w:sz w:val="20"/>
                <w:szCs w:val="20"/>
                <w:lang w:eastAsia="ru-RU"/>
              </w:rPr>
            </w:pPr>
            <w:r w:rsidRPr="00260F79">
              <w:rPr>
                <w:rFonts w:ascii="Times New Roman" w:eastAsia="Times New Roman" w:hAnsi="Times New Roman" w:cs="Times New Roman"/>
                <w:sz w:val="20"/>
                <w:szCs w:val="20"/>
                <w:lang w:eastAsia="ru-RU"/>
              </w:rPr>
              <w:t>Единица измерения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B11DB" w:rsidRPr="00260F79" w:rsidRDefault="00CB11DB" w:rsidP="00260F79">
            <w:pPr>
              <w:spacing w:after="0" w:line="240" w:lineRule="auto"/>
              <w:jc w:val="center"/>
              <w:rPr>
                <w:rFonts w:ascii="Times New Roman" w:eastAsia="Times New Roman" w:hAnsi="Times New Roman" w:cs="Times New Roman"/>
                <w:sz w:val="20"/>
                <w:szCs w:val="20"/>
                <w:lang w:eastAsia="ru-RU"/>
              </w:rPr>
            </w:pPr>
            <w:r w:rsidRPr="00260F79">
              <w:rPr>
                <w:rFonts w:ascii="Times New Roman" w:eastAsia="Times New Roman" w:hAnsi="Times New Roman" w:cs="Times New Roman"/>
                <w:sz w:val="20"/>
                <w:szCs w:val="20"/>
                <w:lang w:eastAsia="ru-RU"/>
              </w:rPr>
              <w:t>Количество</w:t>
            </w:r>
          </w:p>
        </w:tc>
      </w:tr>
      <w:tr w:rsidR="00380681" w:rsidRPr="00260F79" w:rsidTr="00260F79">
        <w:trPr>
          <w:jc w:val="center"/>
        </w:trPr>
        <w:tc>
          <w:tcPr>
            <w:tcW w:w="10076" w:type="dxa"/>
            <w:gridSpan w:val="3"/>
            <w:tcBorders>
              <w:top w:val="single" w:sz="6" w:space="0" w:color="000000"/>
              <w:left w:val="single" w:sz="6" w:space="0" w:color="000000"/>
              <w:bottom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Оборудование </w:t>
            </w:r>
          </w:p>
        </w:tc>
      </w:tr>
      <w:tr w:rsidR="00380681" w:rsidRPr="00260F79" w:rsidTr="00260F79">
        <w:trPr>
          <w:jc w:val="center"/>
        </w:trPr>
        <w:tc>
          <w:tcPr>
            <w:tcW w:w="8024" w:type="dxa"/>
            <w:tcBorders>
              <w:top w:val="single" w:sz="6" w:space="0" w:color="000000"/>
              <w:left w:val="single" w:sz="6" w:space="0" w:color="000000"/>
              <w:right w:val="single" w:sz="6" w:space="0" w:color="000000"/>
            </w:tcBorders>
            <w:hideMark/>
          </w:tcPr>
          <w:p w:rsidR="00CB11DB" w:rsidRPr="00260F79" w:rsidRDefault="00CB11DB" w:rsidP="00010C48">
            <w:pPr>
              <w:spacing w:after="0" w:line="288" w:lineRule="atLeast"/>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Тренажер-манекен взрослого пострадавшего (голова, торс либо голова, торс, конечности) для отработки приемов сердечно-легочной реанимации </w:t>
            </w:r>
          </w:p>
        </w:tc>
        <w:tc>
          <w:tcPr>
            <w:tcW w:w="0" w:type="auto"/>
            <w:tcBorders>
              <w:top w:val="single" w:sz="6" w:space="0" w:color="000000"/>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штука </w:t>
            </w:r>
          </w:p>
        </w:tc>
        <w:tc>
          <w:tcPr>
            <w:tcW w:w="0" w:type="auto"/>
            <w:tcBorders>
              <w:top w:val="single" w:sz="6" w:space="0" w:color="000000"/>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1 </w:t>
            </w:r>
          </w:p>
        </w:tc>
      </w:tr>
      <w:tr w:rsidR="00380681" w:rsidRPr="00260F79" w:rsidTr="00260F79">
        <w:trPr>
          <w:jc w:val="center"/>
        </w:trPr>
        <w:tc>
          <w:tcPr>
            <w:tcW w:w="8024" w:type="dxa"/>
            <w:tcBorders>
              <w:left w:val="single" w:sz="6" w:space="0" w:color="000000"/>
              <w:bottom w:val="single" w:sz="6" w:space="0" w:color="000000"/>
              <w:right w:val="single" w:sz="6" w:space="0" w:color="000000"/>
            </w:tcBorders>
            <w:hideMark/>
          </w:tcPr>
          <w:p w:rsidR="00CB11DB" w:rsidRPr="00260F79" w:rsidRDefault="00CB11DB" w:rsidP="00010C48">
            <w:pPr>
              <w:spacing w:after="0" w:line="288" w:lineRule="atLeast"/>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Тренажер-манекен взрослого пострадавшего (голова, торс) либо жилет для отработки приемов удаления инородного тела из верхних дыхательных путей </w:t>
            </w:r>
          </w:p>
        </w:tc>
        <w:tc>
          <w:tcPr>
            <w:tcW w:w="0" w:type="auto"/>
            <w:tcBorders>
              <w:left w:val="single" w:sz="6" w:space="0" w:color="000000"/>
              <w:bottom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штука </w:t>
            </w:r>
          </w:p>
        </w:tc>
        <w:tc>
          <w:tcPr>
            <w:tcW w:w="0" w:type="auto"/>
            <w:tcBorders>
              <w:left w:val="single" w:sz="6" w:space="0" w:color="000000"/>
              <w:bottom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1 </w:t>
            </w:r>
          </w:p>
        </w:tc>
      </w:tr>
      <w:tr w:rsidR="00380681" w:rsidRPr="00260F79" w:rsidTr="00260F79">
        <w:trPr>
          <w:jc w:val="center"/>
        </w:trPr>
        <w:tc>
          <w:tcPr>
            <w:tcW w:w="10076" w:type="dxa"/>
            <w:gridSpan w:val="3"/>
            <w:tcBorders>
              <w:top w:val="single" w:sz="6" w:space="0" w:color="000000"/>
              <w:left w:val="single" w:sz="6" w:space="0" w:color="000000"/>
              <w:bottom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Расходные материалы для тренажеров-манекенов </w:t>
            </w:r>
          </w:p>
        </w:tc>
      </w:tr>
      <w:tr w:rsidR="00380681" w:rsidRPr="00260F79" w:rsidTr="00260F79">
        <w:trPr>
          <w:jc w:val="center"/>
        </w:trPr>
        <w:tc>
          <w:tcPr>
            <w:tcW w:w="8024" w:type="dxa"/>
            <w:tcBorders>
              <w:top w:val="single" w:sz="6" w:space="0" w:color="000000"/>
              <w:left w:val="single" w:sz="6" w:space="0" w:color="000000"/>
              <w:bottom w:val="single" w:sz="6" w:space="0" w:color="000000"/>
              <w:right w:val="single" w:sz="6" w:space="0" w:color="000000"/>
            </w:tcBorders>
            <w:hideMark/>
          </w:tcPr>
          <w:p w:rsidR="00CB11DB" w:rsidRPr="00260F79" w:rsidRDefault="00CB11DB" w:rsidP="00010C48">
            <w:pPr>
              <w:spacing w:after="0" w:line="288" w:lineRule="atLeast"/>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Устройства для проведения искусственного дыхания с клапанами различных моделей </w:t>
            </w:r>
          </w:p>
        </w:tc>
        <w:tc>
          <w:tcPr>
            <w:tcW w:w="0" w:type="auto"/>
            <w:tcBorders>
              <w:top w:val="single" w:sz="6" w:space="0" w:color="000000"/>
              <w:left w:val="single" w:sz="6" w:space="0" w:color="000000"/>
              <w:bottom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комплект из 20 штук </w:t>
            </w:r>
          </w:p>
        </w:tc>
        <w:tc>
          <w:tcPr>
            <w:tcW w:w="0" w:type="auto"/>
            <w:tcBorders>
              <w:top w:val="single" w:sz="6" w:space="0" w:color="000000"/>
              <w:left w:val="single" w:sz="6" w:space="0" w:color="000000"/>
              <w:bottom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1 </w:t>
            </w:r>
          </w:p>
        </w:tc>
      </w:tr>
      <w:tr w:rsidR="00380681" w:rsidRPr="00260F79" w:rsidTr="00260F79">
        <w:trPr>
          <w:jc w:val="center"/>
        </w:trPr>
        <w:tc>
          <w:tcPr>
            <w:tcW w:w="10076" w:type="dxa"/>
            <w:gridSpan w:val="3"/>
            <w:tcBorders>
              <w:top w:val="single" w:sz="6" w:space="0" w:color="000000"/>
              <w:left w:val="single" w:sz="6" w:space="0" w:color="000000"/>
              <w:bottom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Учебно-наглядные пособия </w:t>
            </w:r>
          </w:p>
        </w:tc>
      </w:tr>
      <w:tr w:rsidR="00380681" w:rsidRPr="00260F79" w:rsidTr="00260F79">
        <w:trPr>
          <w:jc w:val="center"/>
        </w:trPr>
        <w:tc>
          <w:tcPr>
            <w:tcW w:w="8024" w:type="dxa"/>
            <w:tcBorders>
              <w:top w:val="single" w:sz="6" w:space="0" w:color="000000"/>
              <w:left w:val="single" w:sz="6" w:space="0" w:color="000000"/>
              <w:right w:val="single" w:sz="6" w:space="0" w:color="000000"/>
            </w:tcBorders>
            <w:hideMark/>
          </w:tcPr>
          <w:p w:rsidR="00CB11DB" w:rsidRPr="00260F79" w:rsidRDefault="00CB11DB" w:rsidP="00010C48">
            <w:pPr>
              <w:spacing w:after="0" w:line="288" w:lineRule="atLeast"/>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Аптечка для оказания первой помощи с применением медицинских изделий пострадавшим в дорожно-транспортных происшествиях (автомобильная) </w:t>
            </w:r>
          </w:p>
        </w:tc>
        <w:tc>
          <w:tcPr>
            <w:tcW w:w="0" w:type="auto"/>
            <w:tcBorders>
              <w:top w:val="single" w:sz="6" w:space="0" w:color="000000"/>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штука </w:t>
            </w:r>
          </w:p>
        </w:tc>
        <w:tc>
          <w:tcPr>
            <w:tcW w:w="0" w:type="auto"/>
            <w:tcBorders>
              <w:top w:val="single" w:sz="6" w:space="0" w:color="000000"/>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10 </w:t>
            </w:r>
          </w:p>
        </w:tc>
      </w:tr>
      <w:tr w:rsidR="00380681" w:rsidRPr="00260F79" w:rsidTr="00260F79">
        <w:trPr>
          <w:jc w:val="center"/>
        </w:trPr>
        <w:tc>
          <w:tcPr>
            <w:tcW w:w="8024" w:type="dxa"/>
            <w:tcBorders>
              <w:left w:val="single" w:sz="6" w:space="0" w:color="000000"/>
              <w:right w:val="single" w:sz="6" w:space="0" w:color="000000"/>
            </w:tcBorders>
            <w:hideMark/>
          </w:tcPr>
          <w:p w:rsidR="00CB11DB" w:rsidRPr="00260F79" w:rsidRDefault="00CB11DB" w:rsidP="00010C48">
            <w:pPr>
              <w:spacing w:after="0" w:line="288" w:lineRule="atLeast"/>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Учебные пособия по оказанию первой помощи пострадавшим в дорожно-транспортных происшествиях для водителей </w:t>
            </w:r>
          </w:p>
        </w:tc>
        <w:tc>
          <w:tcPr>
            <w:tcW w:w="0" w:type="auto"/>
            <w:tcBorders>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16 </w:t>
            </w:r>
          </w:p>
        </w:tc>
      </w:tr>
      <w:tr w:rsidR="00380681" w:rsidRPr="00260F79" w:rsidTr="00260F79">
        <w:trPr>
          <w:jc w:val="center"/>
        </w:trPr>
        <w:tc>
          <w:tcPr>
            <w:tcW w:w="8024" w:type="dxa"/>
            <w:tcBorders>
              <w:left w:val="single" w:sz="6" w:space="0" w:color="000000"/>
              <w:right w:val="single" w:sz="6" w:space="0" w:color="000000"/>
            </w:tcBorders>
            <w:hideMark/>
          </w:tcPr>
          <w:p w:rsidR="00CB11DB" w:rsidRPr="00260F79" w:rsidRDefault="00CB11DB" w:rsidP="00010C48">
            <w:pPr>
              <w:spacing w:after="0" w:line="288" w:lineRule="atLeast"/>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Учебные фильмы по первой помощи пострадавшим в дорожно-транспортных происшествиях </w:t>
            </w:r>
          </w:p>
        </w:tc>
        <w:tc>
          <w:tcPr>
            <w:tcW w:w="0" w:type="auto"/>
            <w:tcBorders>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комплект </w:t>
            </w:r>
          </w:p>
        </w:tc>
        <w:tc>
          <w:tcPr>
            <w:tcW w:w="0" w:type="auto"/>
            <w:tcBorders>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1 </w:t>
            </w:r>
          </w:p>
        </w:tc>
      </w:tr>
      <w:tr w:rsidR="00380681" w:rsidRPr="00260F79" w:rsidTr="00260F79">
        <w:trPr>
          <w:jc w:val="center"/>
        </w:trPr>
        <w:tc>
          <w:tcPr>
            <w:tcW w:w="8024" w:type="dxa"/>
            <w:tcBorders>
              <w:left w:val="single" w:sz="6" w:space="0" w:color="000000"/>
              <w:right w:val="single" w:sz="6" w:space="0" w:color="000000"/>
            </w:tcBorders>
            <w:hideMark/>
          </w:tcPr>
          <w:p w:rsidR="00CB11DB" w:rsidRPr="00260F79" w:rsidRDefault="00CB11DB" w:rsidP="00010C48">
            <w:pPr>
              <w:spacing w:after="0" w:line="288" w:lineRule="atLeast"/>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Наглядные пособия: способы остановки кровотечения, сердечно-легочная реанимация, оптимальные положения, первая помощь при скелетной травме, ранениях и термической травме (допустимо представлять в виде плаката, стенда, мультимедийных слайдов) </w:t>
            </w:r>
          </w:p>
        </w:tc>
        <w:tc>
          <w:tcPr>
            <w:tcW w:w="0" w:type="auto"/>
            <w:tcBorders>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комплект </w:t>
            </w:r>
          </w:p>
        </w:tc>
        <w:tc>
          <w:tcPr>
            <w:tcW w:w="0" w:type="auto"/>
            <w:tcBorders>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1 </w:t>
            </w:r>
          </w:p>
        </w:tc>
      </w:tr>
      <w:tr w:rsidR="00380681" w:rsidRPr="00260F79" w:rsidTr="00260F79">
        <w:trPr>
          <w:jc w:val="center"/>
        </w:trPr>
        <w:tc>
          <w:tcPr>
            <w:tcW w:w="8024" w:type="dxa"/>
            <w:tcBorders>
              <w:left w:val="single" w:sz="6" w:space="0" w:color="000000"/>
              <w:right w:val="single" w:sz="6" w:space="0" w:color="000000"/>
            </w:tcBorders>
            <w:hideMark/>
          </w:tcPr>
          <w:p w:rsidR="00CB11DB" w:rsidRPr="00260F79" w:rsidRDefault="00CB11DB" w:rsidP="00010C48">
            <w:pPr>
              <w:spacing w:after="0" w:line="288" w:lineRule="atLeast"/>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Устройство для проведения искусственного дыхания </w:t>
            </w:r>
          </w:p>
        </w:tc>
        <w:tc>
          <w:tcPr>
            <w:tcW w:w="0" w:type="auto"/>
            <w:tcBorders>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1 </w:t>
            </w:r>
          </w:p>
        </w:tc>
      </w:tr>
      <w:tr w:rsidR="00380681" w:rsidRPr="00260F79" w:rsidTr="00260F79">
        <w:trPr>
          <w:jc w:val="center"/>
        </w:trPr>
        <w:tc>
          <w:tcPr>
            <w:tcW w:w="8024" w:type="dxa"/>
            <w:tcBorders>
              <w:left w:val="single" w:sz="6" w:space="0" w:color="000000"/>
              <w:right w:val="single" w:sz="6" w:space="0" w:color="000000"/>
            </w:tcBorders>
            <w:hideMark/>
          </w:tcPr>
          <w:p w:rsidR="00CB11DB" w:rsidRPr="00260F79" w:rsidRDefault="00CB11DB" w:rsidP="00010C48">
            <w:pPr>
              <w:spacing w:after="0" w:line="288" w:lineRule="atLeast"/>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Маска для проведения сердечно-легочной реанимации </w:t>
            </w:r>
          </w:p>
        </w:tc>
        <w:tc>
          <w:tcPr>
            <w:tcW w:w="0" w:type="auto"/>
            <w:tcBorders>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штука </w:t>
            </w:r>
          </w:p>
        </w:tc>
        <w:tc>
          <w:tcPr>
            <w:tcW w:w="0" w:type="auto"/>
            <w:tcBorders>
              <w:left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1 </w:t>
            </w:r>
          </w:p>
        </w:tc>
      </w:tr>
      <w:tr w:rsidR="00380681" w:rsidRPr="00260F79" w:rsidTr="00260F79">
        <w:trPr>
          <w:jc w:val="center"/>
        </w:trPr>
        <w:tc>
          <w:tcPr>
            <w:tcW w:w="8024" w:type="dxa"/>
            <w:tcBorders>
              <w:left w:val="single" w:sz="6" w:space="0" w:color="000000"/>
              <w:bottom w:val="single" w:sz="6" w:space="0" w:color="000000"/>
              <w:right w:val="single" w:sz="6" w:space="0" w:color="000000"/>
            </w:tcBorders>
            <w:hideMark/>
          </w:tcPr>
          <w:p w:rsidR="00CB11DB" w:rsidRPr="00260F79" w:rsidRDefault="00CB11DB" w:rsidP="00010C48">
            <w:pPr>
              <w:spacing w:after="0" w:line="288" w:lineRule="atLeast"/>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Кровоостанавливающий жгут </w:t>
            </w:r>
          </w:p>
        </w:tc>
        <w:tc>
          <w:tcPr>
            <w:tcW w:w="0" w:type="auto"/>
            <w:tcBorders>
              <w:left w:val="single" w:sz="6" w:space="0" w:color="000000"/>
              <w:bottom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штука </w:t>
            </w:r>
          </w:p>
        </w:tc>
        <w:tc>
          <w:tcPr>
            <w:tcW w:w="0" w:type="auto"/>
            <w:tcBorders>
              <w:left w:val="single" w:sz="6" w:space="0" w:color="000000"/>
              <w:bottom w:val="single" w:sz="6" w:space="0" w:color="000000"/>
              <w:right w:val="single" w:sz="6" w:space="0" w:color="000000"/>
            </w:tcBorders>
            <w:hideMark/>
          </w:tcPr>
          <w:p w:rsidR="00CB11DB" w:rsidRPr="00260F79" w:rsidRDefault="00CB11DB" w:rsidP="00010C48">
            <w:pPr>
              <w:spacing w:after="0" w:line="240" w:lineRule="auto"/>
              <w:jc w:val="center"/>
              <w:rPr>
                <w:rFonts w:ascii="Times New Roman" w:eastAsia="Times New Roman" w:hAnsi="Times New Roman" w:cs="Times New Roman"/>
                <w:lang w:eastAsia="ru-RU"/>
              </w:rPr>
            </w:pPr>
            <w:r w:rsidRPr="00260F79">
              <w:rPr>
                <w:rFonts w:ascii="Times New Roman" w:eastAsia="Times New Roman" w:hAnsi="Times New Roman" w:cs="Times New Roman"/>
                <w:lang w:eastAsia="ru-RU"/>
              </w:rPr>
              <w:t xml:space="preserve">1 </w:t>
            </w:r>
          </w:p>
        </w:tc>
      </w:tr>
    </w:tbl>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076814" w:rsidRDefault="007A129A" w:rsidP="004933E0">
      <w:pPr>
        <w:spacing w:after="0" w:line="288" w:lineRule="atLeast"/>
        <w:ind w:firstLine="567"/>
        <w:jc w:val="both"/>
        <w:rPr>
          <w:rFonts w:ascii="Times New Roman" w:eastAsia="Times New Roman" w:hAnsi="Times New Roman" w:cs="Times New Roman"/>
          <w:sz w:val="24"/>
          <w:szCs w:val="24"/>
          <w:lang w:eastAsia="ru-RU"/>
        </w:rPr>
      </w:pPr>
      <w:r w:rsidRPr="00076814">
        <w:rPr>
          <w:rFonts w:ascii="Times New Roman" w:eastAsia="Times New Roman" w:hAnsi="Times New Roman" w:cs="Times New Roman"/>
          <w:sz w:val="24"/>
          <w:szCs w:val="24"/>
          <w:lang w:eastAsia="ru-RU"/>
        </w:rPr>
        <w:t>А</w:t>
      </w:r>
      <w:r w:rsidR="00CB11DB" w:rsidRPr="00076814">
        <w:rPr>
          <w:rFonts w:ascii="Times New Roman" w:eastAsia="Times New Roman" w:hAnsi="Times New Roman" w:cs="Times New Roman"/>
          <w:sz w:val="24"/>
          <w:szCs w:val="24"/>
          <w:lang w:eastAsia="ru-RU"/>
        </w:rPr>
        <w:t xml:space="preserve">втодром для обучения первоначальным навыкам управления транспортным средством </w:t>
      </w:r>
      <w:r w:rsidR="00260F79" w:rsidRPr="00076814">
        <w:rPr>
          <w:rFonts w:ascii="Times New Roman" w:eastAsia="Times New Roman" w:hAnsi="Times New Roman" w:cs="Times New Roman"/>
          <w:sz w:val="24"/>
          <w:szCs w:val="24"/>
          <w:lang w:eastAsia="ru-RU"/>
        </w:rPr>
        <w:t>соответствует</w:t>
      </w:r>
      <w:r w:rsidR="00CB11DB" w:rsidRPr="00076814">
        <w:rPr>
          <w:rFonts w:ascii="Times New Roman" w:eastAsia="Times New Roman" w:hAnsi="Times New Roman" w:cs="Times New Roman"/>
          <w:sz w:val="24"/>
          <w:szCs w:val="24"/>
          <w:lang w:eastAsia="ru-RU"/>
        </w:rPr>
        <w:t xml:space="preserve"> условиям, предусмотренным </w:t>
      </w:r>
      <w:hyperlink r:id="rId37" w:history="1">
        <w:r w:rsidR="00CB11DB" w:rsidRPr="00076814">
          <w:rPr>
            <w:rFonts w:ascii="Times New Roman" w:eastAsia="Times New Roman" w:hAnsi="Times New Roman" w:cs="Times New Roman"/>
            <w:sz w:val="24"/>
            <w:szCs w:val="24"/>
            <w:lang w:eastAsia="ru-RU"/>
          </w:rPr>
          <w:t>пунктами 1</w:t>
        </w:r>
      </w:hyperlink>
      <w:r w:rsidR="00CB11DB" w:rsidRPr="00076814">
        <w:rPr>
          <w:rFonts w:ascii="Times New Roman" w:eastAsia="Times New Roman" w:hAnsi="Times New Roman" w:cs="Times New Roman"/>
          <w:sz w:val="24"/>
          <w:szCs w:val="24"/>
          <w:lang w:eastAsia="ru-RU"/>
        </w:rPr>
        <w:t xml:space="preserve"> - </w:t>
      </w:r>
      <w:hyperlink r:id="rId38" w:history="1">
        <w:r w:rsidR="00CB11DB" w:rsidRPr="00076814">
          <w:rPr>
            <w:rFonts w:ascii="Times New Roman" w:eastAsia="Times New Roman" w:hAnsi="Times New Roman" w:cs="Times New Roman"/>
            <w:sz w:val="24"/>
            <w:szCs w:val="24"/>
            <w:lang w:eastAsia="ru-RU"/>
          </w:rPr>
          <w:t>8</w:t>
        </w:r>
      </w:hyperlink>
      <w:r w:rsidR="00CB11DB" w:rsidRPr="00076814">
        <w:rPr>
          <w:rFonts w:ascii="Times New Roman" w:eastAsia="Times New Roman" w:hAnsi="Times New Roman" w:cs="Times New Roman"/>
          <w:sz w:val="24"/>
          <w:szCs w:val="24"/>
          <w:lang w:eastAsia="ru-RU"/>
        </w:rP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w:t>
      </w:r>
      <w:r w:rsidR="00CB11DB" w:rsidRPr="00076814">
        <w:rPr>
          <w:rFonts w:ascii="Times New Roman" w:eastAsia="Times New Roman" w:hAnsi="Times New Roman" w:cs="Times New Roman"/>
          <w:sz w:val="24"/>
          <w:szCs w:val="24"/>
          <w:lang w:eastAsia="ru-RU"/>
        </w:rPr>
        <w:lastRenderedPageBreak/>
        <w:t xml:space="preserve">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 </w:t>
      </w:r>
    </w:p>
    <w:p w:rsidR="0070391B" w:rsidRPr="00076814" w:rsidRDefault="0070391B" w:rsidP="0070391B">
      <w:pPr>
        <w:spacing w:after="0" w:line="288" w:lineRule="atLeast"/>
        <w:ind w:firstLine="567"/>
        <w:jc w:val="both"/>
        <w:rPr>
          <w:rFonts w:ascii="Times New Roman" w:eastAsia="Times New Roman" w:hAnsi="Times New Roman" w:cs="Times New Roman"/>
          <w:sz w:val="24"/>
          <w:szCs w:val="24"/>
          <w:lang w:eastAsia="ru-RU"/>
        </w:rPr>
      </w:pPr>
      <w:r w:rsidRPr="00076814">
        <w:rPr>
          <w:rFonts w:ascii="Times New Roman" w:eastAsia="Times New Roman" w:hAnsi="Times New Roman" w:cs="Times New Roman"/>
          <w:sz w:val="24"/>
          <w:szCs w:val="24"/>
          <w:lang w:eastAsia="ru-RU"/>
        </w:rPr>
        <w:t xml:space="preserve">Размеры автодрома для обучения первоначальным навыкам управления транспортным средством </w:t>
      </w:r>
      <w:r w:rsidRPr="00076814">
        <w:rPr>
          <w:rFonts w:ascii="Times New Roman" w:hAnsi="Times New Roman" w:cs="Times New Roman"/>
          <w:sz w:val="24"/>
          <w:szCs w:val="24"/>
        </w:rPr>
        <w:t>составляют (0.69 га.</w:t>
      </w:r>
    </w:p>
    <w:p w:rsidR="00CB11DB" w:rsidRPr="006C4185" w:rsidRDefault="00CB11DB" w:rsidP="006C4185">
      <w:pPr>
        <w:spacing w:after="0" w:line="240" w:lineRule="auto"/>
        <w:ind w:firstLine="567"/>
        <w:jc w:val="both"/>
        <w:rPr>
          <w:rFonts w:ascii="Times New Roman" w:eastAsia="Times New Roman" w:hAnsi="Times New Roman" w:cs="Times New Roman"/>
          <w:sz w:val="24"/>
          <w:szCs w:val="24"/>
          <w:lang w:eastAsia="ru-RU"/>
        </w:rPr>
      </w:pPr>
      <w:r w:rsidRPr="006C4185">
        <w:rPr>
          <w:rFonts w:ascii="Times New Roman" w:eastAsia="Times New Roman" w:hAnsi="Times New Roman" w:cs="Times New Roman"/>
          <w:sz w:val="24"/>
          <w:szCs w:val="24"/>
          <w:lang w:eastAsia="ru-RU"/>
        </w:rPr>
        <w:t xml:space="preserve">Для разметки границ выполнения соответствующих заданий применяются конуса разметочные (ограничительные), стойки разметочные, вехи стержневые. </w:t>
      </w:r>
    </w:p>
    <w:p w:rsidR="006C4185" w:rsidRPr="006C4185" w:rsidRDefault="006C4185" w:rsidP="006C4185">
      <w:pPr>
        <w:spacing w:after="0" w:line="240" w:lineRule="auto"/>
        <w:ind w:firstLine="567"/>
        <w:jc w:val="both"/>
        <w:rPr>
          <w:rFonts w:ascii="Times New Roman" w:eastAsia="Times New Roman" w:hAnsi="Times New Roman" w:cs="Times New Roman"/>
          <w:sz w:val="24"/>
          <w:szCs w:val="24"/>
          <w:lang w:eastAsia="ru-RU"/>
        </w:rPr>
      </w:pPr>
      <w:r w:rsidRPr="006C4185">
        <w:rPr>
          <w:rFonts w:ascii="Times New Roman" w:eastAsia="Times New Roman" w:hAnsi="Times New Roman" w:cs="Times New Roman"/>
          <w:sz w:val="24"/>
          <w:szCs w:val="24"/>
          <w:lang w:eastAsia="ru-RU"/>
        </w:rPr>
        <w:t xml:space="preserve">При применении электронного обучения, дистанционных образовательных технологий в течение всего периода обучения созданы условия получения доступа к электронной информационно-образовательной среде </w:t>
      </w:r>
      <w:r w:rsidRPr="006C4185">
        <w:rPr>
          <w:rFonts w:ascii="Times New Roman" w:eastAsia="Calibri" w:hAnsi="Times New Roman" w:cs="Times New Roman"/>
          <w:sz w:val="24"/>
          <w:szCs w:val="24"/>
        </w:rPr>
        <w:t>АНО ДПО «Магнитогорская автошкола-1»</w:t>
      </w:r>
      <w:r w:rsidRPr="006C4185">
        <w:rPr>
          <w:rFonts w:ascii="Times New Roman" w:eastAsia="Times New Roman" w:hAnsi="Times New Roman" w:cs="Times New Roman"/>
          <w:sz w:val="24"/>
          <w:szCs w:val="24"/>
          <w:lang w:eastAsia="ru-RU"/>
        </w:rPr>
        <w:t xml:space="preserve">,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рецензий и оценок 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согласно </w:t>
      </w:r>
      <w:hyperlink r:id="rId39" w:history="1">
        <w:r w:rsidRPr="006C4185">
          <w:rPr>
            <w:rFonts w:ascii="Times New Roman" w:eastAsia="Times New Roman" w:hAnsi="Times New Roman" w:cs="Times New Roman"/>
            <w:sz w:val="24"/>
            <w:szCs w:val="24"/>
            <w:lang w:eastAsia="ru-RU"/>
          </w:rPr>
          <w:t>пункту 7</w:t>
        </w:r>
      </w:hyperlink>
      <w:r w:rsidRPr="006C4185">
        <w:rPr>
          <w:rFonts w:ascii="Times New Roman" w:eastAsia="Times New Roman" w:hAnsi="Times New Roman" w:cs="Times New Roman"/>
          <w:sz w:val="24"/>
          <w:szCs w:val="24"/>
          <w:lang w:eastAsia="ru-RU"/>
        </w:rPr>
        <w:t xml:space="preserve"> Правил применения ДОТ. </w:t>
      </w:r>
    </w:p>
    <w:p w:rsidR="00CB11DB" w:rsidRPr="00380681"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Системы управления обучением, программное обеспечение, используемое при реализации дистанционных образовательных технологий, </w:t>
      </w:r>
      <w:r w:rsidR="00DB60B5">
        <w:rPr>
          <w:rFonts w:ascii="Times New Roman" w:eastAsia="Times New Roman" w:hAnsi="Times New Roman" w:cs="Times New Roman"/>
          <w:sz w:val="24"/>
          <w:szCs w:val="24"/>
          <w:lang w:eastAsia="ru-RU"/>
        </w:rPr>
        <w:t>отвечают</w:t>
      </w:r>
      <w:r w:rsidRPr="004933E0">
        <w:rPr>
          <w:rFonts w:ascii="Times New Roman" w:eastAsia="Times New Roman" w:hAnsi="Times New Roman" w:cs="Times New Roman"/>
          <w:sz w:val="24"/>
          <w:szCs w:val="24"/>
          <w:lang w:eastAsia="ru-RU"/>
        </w:rPr>
        <w:t xml:space="preserve"> требованиям, указанным в </w:t>
      </w:r>
      <w:hyperlink r:id="rId40" w:history="1">
        <w:r w:rsidRPr="004933E0">
          <w:rPr>
            <w:rFonts w:ascii="Times New Roman" w:eastAsia="Times New Roman" w:hAnsi="Times New Roman" w:cs="Times New Roman"/>
            <w:sz w:val="24"/>
            <w:szCs w:val="24"/>
            <w:lang w:eastAsia="ru-RU"/>
          </w:rPr>
          <w:t>пункте 21</w:t>
        </w:r>
      </w:hyperlink>
      <w:r w:rsidRPr="004933E0">
        <w:rPr>
          <w:rFonts w:ascii="Times New Roman" w:eastAsia="Times New Roman" w:hAnsi="Times New Roman" w:cs="Times New Roman"/>
          <w:sz w:val="24"/>
          <w:szCs w:val="24"/>
          <w:lang w:eastAsia="ru-RU"/>
        </w:rPr>
        <w:t xml:space="preserve"> Правил применения ДОТ</w:t>
      </w:r>
      <w:r w:rsidRPr="00380681">
        <w:rPr>
          <w:rFonts w:ascii="Times New Roman" w:eastAsia="Times New Roman" w:hAnsi="Times New Roman" w:cs="Times New Roman"/>
          <w:sz w:val="24"/>
          <w:szCs w:val="24"/>
          <w:lang w:eastAsia="ru-RU"/>
        </w:rPr>
        <w:t xml:space="preserve">. </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380681" w:rsidRDefault="00CB11DB" w:rsidP="00010C48">
      <w:pPr>
        <w:spacing w:after="0" w:line="240" w:lineRule="auto"/>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b/>
          <w:bCs/>
          <w:sz w:val="24"/>
          <w:szCs w:val="24"/>
          <w:lang w:eastAsia="ru-RU"/>
        </w:rPr>
        <w:t>VI. Система оценки результатов освоения Программы</w:t>
      </w:r>
      <w:r w:rsidRPr="00380681">
        <w:rPr>
          <w:rFonts w:ascii="Times New Roman" w:eastAsia="Times New Roman" w:hAnsi="Times New Roman" w:cs="Times New Roman"/>
          <w:sz w:val="24"/>
          <w:szCs w:val="24"/>
          <w:lang w:eastAsia="ru-RU"/>
        </w:rPr>
        <w:t xml:space="preserve"> </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4933E0" w:rsidRDefault="00CB11DB" w:rsidP="004933E0">
      <w:pPr>
        <w:spacing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6.1. Освоение образовательной программы сопровождается текущим контролем успеваемости, промежуточной и итоговой аттестацией обучающихся.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Формы и порядок проведения текущего контроля успеваемости определяется </w:t>
      </w:r>
      <w:r w:rsidR="00DB60B5">
        <w:rPr>
          <w:rFonts w:ascii="Times New Roman" w:eastAsia="Times New Roman" w:hAnsi="Times New Roman" w:cs="Times New Roman"/>
          <w:sz w:val="24"/>
          <w:szCs w:val="24"/>
          <w:lang w:eastAsia="ru-RU"/>
        </w:rPr>
        <w:t>АНО ДПО «Магнитогорская автошкола-1»</w:t>
      </w:r>
      <w:r w:rsidRPr="004933E0">
        <w:rPr>
          <w:rFonts w:ascii="Times New Roman" w:eastAsia="Times New Roman" w:hAnsi="Times New Roman" w:cs="Times New Roman"/>
          <w:sz w:val="24"/>
          <w:szCs w:val="24"/>
          <w:lang w:eastAsia="ru-RU"/>
        </w:rPr>
        <w:t xml:space="preserve">.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Промежуточная аттестация обучающихся проводится в формах, определенных учебным планом образовательной программы, и в порядке, установленном </w:t>
      </w:r>
      <w:r w:rsidR="00DB60B5">
        <w:rPr>
          <w:rFonts w:ascii="Times New Roman" w:eastAsia="Times New Roman" w:hAnsi="Times New Roman" w:cs="Times New Roman"/>
          <w:sz w:val="24"/>
          <w:szCs w:val="24"/>
          <w:lang w:eastAsia="ru-RU"/>
        </w:rPr>
        <w:t>АНО ДПО «Магнитогорская автошкола-1»</w:t>
      </w:r>
      <w:r w:rsidRPr="004933E0">
        <w:rPr>
          <w:rFonts w:ascii="Times New Roman" w:eastAsia="Times New Roman" w:hAnsi="Times New Roman" w:cs="Times New Roman"/>
          <w:sz w:val="24"/>
          <w:szCs w:val="24"/>
          <w:lang w:eastAsia="ru-RU"/>
        </w:rPr>
        <w:t xml:space="preserve"> Количество часов на проведение промежуточной аттестации определяется </w:t>
      </w:r>
      <w:r w:rsidR="00DB60B5">
        <w:rPr>
          <w:rFonts w:ascii="Times New Roman" w:eastAsia="Times New Roman" w:hAnsi="Times New Roman" w:cs="Times New Roman"/>
          <w:sz w:val="24"/>
          <w:szCs w:val="24"/>
          <w:lang w:eastAsia="ru-RU"/>
        </w:rPr>
        <w:t>АНО ДПО «Магнитогорская автошкола-1»</w:t>
      </w:r>
      <w:r w:rsidRPr="004933E0">
        <w:rPr>
          <w:rFonts w:ascii="Times New Roman" w:eastAsia="Times New Roman" w:hAnsi="Times New Roman" w:cs="Times New Roman"/>
          <w:sz w:val="24"/>
          <w:szCs w:val="24"/>
          <w:lang w:eastAsia="ru-RU"/>
        </w:rPr>
        <w:t xml:space="preserve">, самостоятельно и указывается в учебном плане образовательной программы.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6.2. Освоение образовательной программы завершается итоговой аттестацией в форме квалификационного экзамена. Квалификационный экзамен проводится </w:t>
      </w:r>
      <w:r w:rsidR="00DB60B5">
        <w:rPr>
          <w:rFonts w:ascii="Times New Roman" w:eastAsia="Times New Roman" w:hAnsi="Times New Roman" w:cs="Times New Roman"/>
          <w:sz w:val="24"/>
          <w:szCs w:val="24"/>
          <w:lang w:eastAsia="ru-RU"/>
        </w:rPr>
        <w:t>АНО ДПО «Магнитогорская автошкола-1»</w:t>
      </w:r>
      <w:r w:rsidRPr="004933E0">
        <w:rPr>
          <w:rFonts w:ascii="Times New Roman" w:eastAsia="Times New Roman" w:hAnsi="Times New Roman" w:cs="Times New Roman"/>
          <w:sz w:val="24"/>
          <w:szCs w:val="24"/>
          <w:lang w:eastAsia="ru-RU"/>
        </w:rPr>
        <w:t xml:space="preserve">,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К проведению квалификационного экзамена привлекаются представители работодателей, их объединений согласно </w:t>
      </w:r>
      <w:hyperlink r:id="rId41" w:history="1">
        <w:r w:rsidRPr="004933E0">
          <w:rPr>
            <w:rFonts w:ascii="Times New Roman" w:eastAsia="Times New Roman" w:hAnsi="Times New Roman" w:cs="Times New Roman"/>
            <w:sz w:val="24"/>
            <w:szCs w:val="24"/>
            <w:lang w:eastAsia="ru-RU"/>
          </w:rPr>
          <w:t>статье 74</w:t>
        </w:r>
      </w:hyperlink>
      <w:r w:rsidRPr="004933E0">
        <w:rPr>
          <w:rFonts w:ascii="Times New Roman" w:eastAsia="Times New Roman" w:hAnsi="Times New Roman" w:cs="Times New Roman"/>
          <w:sz w:val="24"/>
          <w:szCs w:val="24"/>
          <w:lang w:eastAsia="ru-RU"/>
        </w:rPr>
        <w:t xml:space="preserve"> Федерального закона об образовании.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Проверка теоретических знаний при проведении квалификационного экзамена проводится по предметам: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"Основы законодательства Российской Федерации в сфере дорожного движения";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lastRenderedPageBreak/>
        <w:t xml:space="preserve">"Устройство и техническое обслуживание транспортных средств категории "A" как объектов управления";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"Основы управления транспортными средствами категории "A".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Практическая квалификационная работа заключается в выполнении заданий по управлению транспортным средством категории "A" на закрытой площадке или автодроме.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Результаты квалификационного экзамена оформляются протоколом. По результатам 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42" w:history="1">
        <w:r w:rsidRPr="004933E0">
          <w:rPr>
            <w:rFonts w:ascii="Times New Roman" w:eastAsia="Times New Roman" w:hAnsi="Times New Roman" w:cs="Times New Roman"/>
            <w:sz w:val="24"/>
            <w:szCs w:val="24"/>
            <w:lang w:eastAsia="ru-RU"/>
          </w:rPr>
          <w:t>пункту 2 части 10 статьи 60</w:t>
        </w:r>
      </w:hyperlink>
      <w:r w:rsidRPr="004933E0">
        <w:rPr>
          <w:rFonts w:ascii="Times New Roman" w:eastAsia="Times New Roman" w:hAnsi="Times New Roman" w:cs="Times New Roman"/>
          <w:sz w:val="24"/>
          <w:szCs w:val="24"/>
          <w:lang w:eastAsia="ru-RU"/>
        </w:rPr>
        <w:t xml:space="preserve"> Федерального закона об образовании.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6.3. Текущий контроль успеваемости, промежуточная и итоговая аттестация проводятся с использованием оценочных материалов, утвержденных </w:t>
      </w:r>
      <w:r w:rsidR="00076814">
        <w:rPr>
          <w:rFonts w:ascii="Times New Roman" w:eastAsia="Times New Roman" w:hAnsi="Times New Roman" w:cs="Times New Roman"/>
          <w:sz w:val="24"/>
          <w:szCs w:val="24"/>
          <w:lang w:eastAsia="ru-RU"/>
        </w:rPr>
        <w:t>дирек</w:t>
      </w:r>
      <w:r w:rsidR="0070391B">
        <w:rPr>
          <w:rFonts w:ascii="Times New Roman" w:eastAsia="Times New Roman" w:hAnsi="Times New Roman" w:cs="Times New Roman"/>
          <w:sz w:val="24"/>
          <w:szCs w:val="24"/>
          <w:lang w:eastAsia="ru-RU"/>
        </w:rPr>
        <w:t>тором</w:t>
      </w:r>
      <w:r w:rsidRPr="004933E0">
        <w:rPr>
          <w:rFonts w:ascii="Times New Roman" w:eastAsia="Times New Roman" w:hAnsi="Times New Roman" w:cs="Times New Roman"/>
          <w:sz w:val="24"/>
          <w:szCs w:val="24"/>
          <w:lang w:eastAsia="ru-RU"/>
        </w:rPr>
        <w:t xml:space="preserve"> </w:t>
      </w:r>
      <w:r w:rsidR="00DB60B5">
        <w:rPr>
          <w:rFonts w:ascii="Times New Roman" w:eastAsia="Times New Roman" w:hAnsi="Times New Roman" w:cs="Times New Roman"/>
          <w:sz w:val="24"/>
          <w:szCs w:val="24"/>
          <w:lang w:eastAsia="ru-RU"/>
        </w:rPr>
        <w:t>АНО ДПО «Магнитогорская автошкола-1»</w:t>
      </w:r>
      <w:r w:rsidRPr="004933E0">
        <w:rPr>
          <w:rFonts w:ascii="Times New Roman" w:eastAsia="Times New Roman" w:hAnsi="Times New Roman" w:cs="Times New Roman"/>
          <w:sz w:val="24"/>
          <w:szCs w:val="24"/>
          <w:lang w:eastAsia="ru-RU"/>
        </w:rPr>
        <w:t xml:space="preserve">.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6.4. При проведении промежуточной аттестации, текущего контроля успеваемости и итоговой аттестации с использованием дистанционных образовательных технологий </w:t>
      </w:r>
      <w:r w:rsidR="00DB60B5">
        <w:rPr>
          <w:rFonts w:ascii="Times New Roman" w:eastAsia="Times New Roman" w:hAnsi="Times New Roman" w:cs="Times New Roman"/>
          <w:sz w:val="24"/>
          <w:szCs w:val="24"/>
          <w:lang w:eastAsia="ru-RU"/>
        </w:rPr>
        <w:t>АНО ДПО «Магнитогорская автошкола-1»</w:t>
      </w:r>
      <w:r w:rsidRPr="004933E0">
        <w:rPr>
          <w:rFonts w:ascii="Times New Roman" w:eastAsia="Times New Roman" w:hAnsi="Times New Roman" w:cs="Times New Roman"/>
          <w:sz w:val="24"/>
          <w:szCs w:val="24"/>
          <w:lang w:eastAsia="ru-RU"/>
        </w:rPr>
        <w:t xml:space="preserve">, обеспечивает соблюдение условий, предусмотренных </w:t>
      </w:r>
      <w:hyperlink r:id="rId43" w:history="1">
        <w:r w:rsidRPr="004933E0">
          <w:rPr>
            <w:rFonts w:ascii="Times New Roman" w:eastAsia="Times New Roman" w:hAnsi="Times New Roman" w:cs="Times New Roman"/>
            <w:sz w:val="24"/>
            <w:szCs w:val="24"/>
            <w:lang w:eastAsia="ru-RU"/>
          </w:rPr>
          <w:t>пунктами 15</w:t>
        </w:r>
      </w:hyperlink>
      <w:r w:rsidRPr="004933E0">
        <w:rPr>
          <w:rFonts w:ascii="Times New Roman" w:eastAsia="Times New Roman" w:hAnsi="Times New Roman" w:cs="Times New Roman"/>
          <w:sz w:val="24"/>
          <w:szCs w:val="24"/>
          <w:lang w:eastAsia="ru-RU"/>
        </w:rPr>
        <w:t xml:space="preserve"> и </w:t>
      </w:r>
      <w:hyperlink r:id="rId44" w:history="1">
        <w:r w:rsidRPr="004933E0">
          <w:rPr>
            <w:rFonts w:ascii="Times New Roman" w:eastAsia="Times New Roman" w:hAnsi="Times New Roman" w:cs="Times New Roman"/>
            <w:sz w:val="24"/>
            <w:szCs w:val="24"/>
            <w:lang w:eastAsia="ru-RU"/>
          </w:rPr>
          <w:t>19</w:t>
        </w:r>
      </w:hyperlink>
      <w:r w:rsidRPr="004933E0">
        <w:rPr>
          <w:rFonts w:ascii="Times New Roman" w:eastAsia="Times New Roman" w:hAnsi="Times New Roman" w:cs="Times New Roman"/>
          <w:sz w:val="24"/>
          <w:szCs w:val="24"/>
          <w:lang w:eastAsia="ru-RU"/>
        </w:rPr>
        <w:t xml:space="preserve"> Правил применения ДОТ. </w:t>
      </w:r>
    </w:p>
    <w:p w:rsidR="00CB11DB" w:rsidRPr="004933E0" w:rsidRDefault="00CB11DB" w:rsidP="004933E0">
      <w:pPr>
        <w:spacing w:before="168" w:after="0" w:line="288" w:lineRule="atLeast"/>
        <w:ind w:firstLine="567"/>
        <w:jc w:val="both"/>
        <w:rPr>
          <w:rFonts w:ascii="Times New Roman" w:eastAsia="Times New Roman" w:hAnsi="Times New Roman" w:cs="Times New Roman"/>
          <w:sz w:val="24"/>
          <w:szCs w:val="24"/>
          <w:lang w:eastAsia="ru-RU"/>
        </w:rPr>
      </w:pPr>
      <w:r w:rsidRPr="004933E0">
        <w:rPr>
          <w:rFonts w:ascii="Times New Roman" w:eastAsia="Times New Roman" w:hAnsi="Times New Roman" w:cs="Times New Roman"/>
          <w:sz w:val="24"/>
          <w:szCs w:val="24"/>
          <w:lang w:eastAsia="ru-RU"/>
        </w:rPr>
        <w:t xml:space="preserve">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и (или) электронных носителях, обеспечивается </w:t>
      </w:r>
      <w:r w:rsidR="00DB60B5">
        <w:rPr>
          <w:rFonts w:ascii="Times New Roman" w:eastAsia="Times New Roman" w:hAnsi="Times New Roman" w:cs="Times New Roman"/>
          <w:sz w:val="24"/>
          <w:szCs w:val="24"/>
          <w:lang w:eastAsia="ru-RU"/>
        </w:rPr>
        <w:t>АНО ДПО «Магнитогорская автошкола-1»</w:t>
      </w:r>
      <w:r w:rsidRPr="004933E0">
        <w:rPr>
          <w:rFonts w:ascii="Times New Roman" w:eastAsia="Times New Roman" w:hAnsi="Times New Roman" w:cs="Times New Roman"/>
          <w:sz w:val="24"/>
          <w:szCs w:val="24"/>
          <w:lang w:eastAsia="ru-RU"/>
        </w:rPr>
        <w:t xml:space="preserve">. </w:t>
      </w:r>
    </w:p>
    <w:p w:rsidR="00634FD5" w:rsidRPr="00634FD5" w:rsidRDefault="00634FD5" w:rsidP="00634FD5">
      <w:pPr>
        <w:spacing w:before="168" w:after="0" w:line="288" w:lineRule="atLeast"/>
        <w:ind w:firstLine="567"/>
        <w:jc w:val="both"/>
        <w:rPr>
          <w:rFonts w:ascii="Times New Roman" w:eastAsia="Times New Roman" w:hAnsi="Times New Roman" w:cs="Times New Roman"/>
          <w:sz w:val="24"/>
          <w:szCs w:val="24"/>
          <w:lang w:eastAsia="ru-RU"/>
        </w:rPr>
      </w:pPr>
      <w:r w:rsidRPr="00634FD5">
        <w:rPr>
          <w:rFonts w:ascii="Times New Roman" w:eastAsia="Times New Roman" w:hAnsi="Times New Roman" w:cs="Times New Roman"/>
          <w:sz w:val="24"/>
          <w:szCs w:val="24"/>
          <w:lang w:eastAsia="ru-RU"/>
        </w:rPr>
        <w:t xml:space="preserve">При реализации части образовательной программы с применением электронного обучения, дистанционных образовательных технологий АНО ДПО «Магнитогорская автошкола-1» ведет учет и осуществляет хранение результатов образовательного процесса и внутренний документооборот на бумажном носителе и (или) в электронной форме в соответствии с требованиями Федерального </w:t>
      </w:r>
      <w:hyperlink r:id="rId45" w:history="1">
        <w:r w:rsidRPr="00634FD5">
          <w:rPr>
            <w:rFonts w:ascii="Times New Roman" w:eastAsia="Times New Roman" w:hAnsi="Times New Roman" w:cs="Times New Roman"/>
            <w:sz w:val="24"/>
            <w:szCs w:val="24"/>
            <w:lang w:eastAsia="ru-RU"/>
          </w:rPr>
          <w:t>закона</w:t>
        </w:r>
      </w:hyperlink>
      <w:r w:rsidRPr="00634FD5">
        <w:rPr>
          <w:rFonts w:ascii="Times New Roman" w:eastAsia="Times New Roman" w:hAnsi="Times New Roman" w:cs="Times New Roman"/>
          <w:sz w:val="24"/>
          <w:szCs w:val="24"/>
          <w:lang w:eastAsia="ru-RU"/>
        </w:rP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46" w:history="1">
        <w:r w:rsidRPr="00634FD5">
          <w:rPr>
            <w:rFonts w:ascii="Times New Roman" w:eastAsia="Times New Roman" w:hAnsi="Times New Roman" w:cs="Times New Roman"/>
            <w:sz w:val="24"/>
            <w:szCs w:val="24"/>
            <w:lang w:eastAsia="ru-RU"/>
          </w:rPr>
          <w:t>закона</w:t>
        </w:r>
      </w:hyperlink>
      <w:r w:rsidRPr="00634FD5">
        <w:rPr>
          <w:rFonts w:ascii="Times New Roman" w:eastAsia="Times New Roman" w:hAnsi="Times New Roman" w:cs="Times New Roman"/>
          <w:sz w:val="24"/>
          <w:szCs w:val="24"/>
          <w:lang w:eastAsia="ru-RU"/>
        </w:rPr>
        <w:t xml:space="preserve"> от 27 июля 2006 г. N 152-ФЗ "О персональных данных". </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380681" w:rsidRDefault="00CB11DB" w:rsidP="00010C48">
      <w:pPr>
        <w:spacing w:after="0" w:line="240" w:lineRule="auto"/>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b/>
          <w:bCs/>
          <w:sz w:val="24"/>
          <w:szCs w:val="24"/>
          <w:lang w:eastAsia="ru-RU"/>
        </w:rPr>
        <w:t>VII. Учебно-методические материалы, обеспечивающие</w:t>
      </w:r>
      <w:r w:rsidRPr="00380681">
        <w:rPr>
          <w:rFonts w:ascii="Times New Roman" w:eastAsia="Times New Roman" w:hAnsi="Times New Roman" w:cs="Times New Roman"/>
          <w:sz w:val="24"/>
          <w:szCs w:val="24"/>
          <w:lang w:eastAsia="ru-RU"/>
        </w:rPr>
        <w:t xml:space="preserve"> </w:t>
      </w:r>
    </w:p>
    <w:p w:rsidR="00CB11DB" w:rsidRPr="00380681" w:rsidRDefault="00CB11DB" w:rsidP="00010C48">
      <w:pPr>
        <w:spacing w:after="0" w:line="240" w:lineRule="auto"/>
        <w:jc w:val="center"/>
        <w:rPr>
          <w:rFonts w:ascii="Times New Roman" w:eastAsia="Times New Roman" w:hAnsi="Times New Roman" w:cs="Times New Roman"/>
          <w:sz w:val="24"/>
          <w:szCs w:val="24"/>
          <w:lang w:eastAsia="ru-RU"/>
        </w:rPr>
      </w:pPr>
      <w:r w:rsidRPr="00380681">
        <w:rPr>
          <w:rFonts w:ascii="Times New Roman" w:eastAsia="Times New Roman" w:hAnsi="Times New Roman" w:cs="Times New Roman"/>
          <w:b/>
          <w:bCs/>
          <w:sz w:val="24"/>
          <w:szCs w:val="24"/>
          <w:lang w:eastAsia="ru-RU"/>
        </w:rPr>
        <w:t>реализацию Программы</w:t>
      </w:r>
      <w:r w:rsidRPr="00380681">
        <w:rPr>
          <w:rFonts w:ascii="Times New Roman" w:eastAsia="Times New Roman" w:hAnsi="Times New Roman" w:cs="Times New Roman"/>
          <w:sz w:val="24"/>
          <w:szCs w:val="24"/>
          <w:lang w:eastAsia="ru-RU"/>
        </w:rPr>
        <w:t xml:space="preserve"> </w:t>
      </w:r>
    </w:p>
    <w:p w:rsidR="00CB11DB" w:rsidRPr="00380681" w:rsidRDefault="00CB11DB" w:rsidP="00010C48">
      <w:pPr>
        <w:spacing w:after="0" w:line="288" w:lineRule="atLeast"/>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Учебно-методические материалы представлены: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Программой;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образовательной программой;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учебными пособиями, обеспечивающими освоение образовательной программы; </w:t>
      </w:r>
    </w:p>
    <w:p w:rsidR="00CB11DB" w:rsidRPr="00380681" w:rsidRDefault="00CB11DB" w:rsidP="004933E0">
      <w:pPr>
        <w:spacing w:after="0" w:line="240" w:lineRule="auto"/>
        <w:ind w:firstLine="567"/>
        <w:jc w:val="both"/>
        <w:rPr>
          <w:rFonts w:ascii="Times New Roman" w:eastAsia="Times New Roman" w:hAnsi="Times New Roman" w:cs="Times New Roman"/>
          <w:sz w:val="24"/>
          <w:szCs w:val="24"/>
          <w:lang w:eastAsia="ru-RU"/>
        </w:rPr>
      </w:pPr>
      <w:r w:rsidRPr="00380681">
        <w:rPr>
          <w:rFonts w:ascii="Times New Roman" w:eastAsia="Times New Roman" w:hAnsi="Times New Roman" w:cs="Times New Roman"/>
          <w:sz w:val="24"/>
          <w:szCs w:val="24"/>
          <w:lang w:eastAsia="ru-RU"/>
        </w:rPr>
        <w:t xml:space="preserve">оценочными материалами для проведения текущего контроля успеваемости, промежуточной и итоговой аттестации обучающихся. </w:t>
      </w:r>
    </w:p>
    <w:p w:rsidR="00B466E9" w:rsidRPr="00380681" w:rsidRDefault="00B466E9" w:rsidP="00010C48">
      <w:pPr>
        <w:rPr>
          <w:rFonts w:ascii="Times New Roman" w:hAnsi="Times New Roman" w:cs="Times New Roman"/>
        </w:rPr>
      </w:pPr>
    </w:p>
    <w:sectPr w:rsidR="00B466E9" w:rsidRPr="00380681" w:rsidSect="004933E0">
      <w:footerReference w:type="default" r:id="rId47"/>
      <w:pgSz w:w="11906" w:h="16838"/>
      <w:pgMar w:top="567" w:right="567" w:bottom="567" w:left="1134"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D0E" w:rsidRDefault="00D64D0E" w:rsidP="00514638">
      <w:pPr>
        <w:spacing w:after="0" w:line="240" w:lineRule="auto"/>
      </w:pPr>
      <w:r>
        <w:separator/>
      </w:r>
    </w:p>
  </w:endnote>
  <w:endnote w:type="continuationSeparator" w:id="0">
    <w:p w:rsidR="00D64D0E" w:rsidRDefault="00D64D0E" w:rsidP="00514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025267"/>
      <w:docPartObj>
        <w:docPartGallery w:val="Page Numbers (Bottom of Page)"/>
        <w:docPartUnique/>
      </w:docPartObj>
    </w:sdtPr>
    <w:sdtEndPr/>
    <w:sdtContent>
      <w:p w:rsidR="006D7BA2" w:rsidRDefault="006D7BA2">
        <w:pPr>
          <w:pStyle w:val="a8"/>
          <w:jc w:val="center"/>
        </w:pPr>
        <w:r>
          <w:fldChar w:fldCharType="begin"/>
        </w:r>
        <w:r>
          <w:instrText>PAGE   \* MERGEFORMAT</w:instrText>
        </w:r>
        <w:r>
          <w:fldChar w:fldCharType="separate"/>
        </w:r>
        <w:r w:rsidR="00A94D26">
          <w:rPr>
            <w:noProof/>
          </w:rPr>
          <w:t>31</w:t>
        </w:r>
        <w:r>
          <w:fldChar w:fldCharType="end"/>
        </w:r>
      </w:p>
    </w:sdtContent>
  </w:sdt>
  <w:p w:rsidR="006D7BA2" w:rsidRDefault="006D7BA2">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D0E" w:rsidRDefault="00D64D0E" w:rsidP="00514638">
      <w:pPr>
        <w:spacing w:after="0" w:line="240" w:lineRule="auto"/>
      </w:pPr>
      <w:r>
        <w:separator/>
      </w:r>
    </w:p>
  </w:footnote>
  <w:footnote w:type="continuationSeparator" w:id="0">
    <w:p w:rsidR="00D64D0E" w:rsidRDefault="00D64D0E" w:rsidP="00514638">
      <w:pPr>
        <w:spacing w:after="0" w:line="240" w:lineRule="auto"/>
      </w:pPr>
      <w:r>
        <w:continuationSeparator/>
      </w:r>
    </w:p>
  </w:footnote>
  <w:footnote w:id="1">
    <w:p w:rsidR="006D7BA2" w:rsidRPr="00514638" w:rsidRDefault="006D7BA2" w:rsidP="00514638">
      <w:pPr>
        <w:rPr>
          <w:rFonts w:ascii="Times New Roman" w:hAnsi="Times New Roman" w:cs="Times New Roman"/>
          <w:sz w:val="20"/>
          <w:szCs w:val="20"/>
        </w:rPr>
      </w:pPr>
      <w:r w:rsidRPr="00514638">
        <w:rPr>
          <w:rFonts w:ascii="Times New Roman" w:eastAsia="MS Mincho" w:hAnsi="Times New Roman" w:cs="Times New Roman"/>
          <w:sz w:val="20"/>
          <w:szCs w:val="20"/>
        </w:rPr>
        <w:footnoteRef/>
      </w:r>
      <w:r w:rsidRPr="00514638">
        <w:rPr>
          <w:rFonts w:ascii="Times New Roman" w:hAnsi="Times New Roman" w:cs="Times New Roman"/>
          <w:sz w:val="20"/>
          <w:szCs w:val="20"/>
        </w:rPr>
        <w:t xml:space="preserve"> Вождение проводится вне сетки учебного времени. 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w:t>
      </w:r>
    </w:p>
  </w:footnote>
  <w:footnote w:id="2">
    <w:p w:rsidR="006D7BA2" w:rsidRDefault="006D7BA2" w:rsidP="008D06F7">
      <w:pPr>
        <w:pStyle w:val="ab"/>
      </w:pPr>
      <w:r>
        <w:rPr>
          <w:rStyle w:val="ad"/>
        </w:rPr>
        <w:footnoteRef/>
      </w:r>
      <w:r>
        <w:t xml:space="preserve"> Промежуточная аттестация по темам 1-4. (проводится за счет часов отводимых на Тему 4)</w:t>
      </w:r>
    </w:p>
  </w:footnote>
  <w:footnote w:id="3">
    <w:p w:rsidR="006D7BA2" w:rsidRDefault="006D7BA2" w:rsidP="008D06F7">
      <w:pPr>
        <w:pStyle w:val="ab"/>
      </w:pPr>
      <w:r>
        <w:rPr>
          <w:rStyle w:val="ad"/>
        </w:rPr>
        <w:footnoteRef/>
      </w:r>
      <w:r>
        <w:t xml:space="preserve"> Промежуточная аттестация по темам 1-6. (проводится за счет часов отводимых на Тему 6)</w:t>
      </w:r>
    </w:p>
  </w:footnote>
  <w:footnote w:id="4">
    <w:p w:rsidR="006D7BA2" w:rsidRDefault="006D7BA2" w:rsidP="008D06F7">
      <w:pPr>
        <w:pStyle w:val="ab"/>
      </w:pPr>
      <w:r>
        <w:rPr>
          <w:rStyle w:val="ad"/>
        </w:rPr>
        <w:footnoteRef/>
      </w:r>
      <w:r>
        <w:t xml:space="preserve"> Промежуточная аттестация по темам 1-4. (проводится за счет часов отводимых на Тему 4)</w:t>
      </w:r>
    </w:p>
  </w:footnote>
  <w:footnote w:id="5">
    <w:p w:rsidR="006D7BA2" w:rsidRDefault="006D7BA2" w:rsidP="00BF7E20">
      <w:pPr>
        <w:pStyle w:val="ab"/>
      </w:pPr>
      <w:r>
        <w:rPr>
          <w:rStyle w:val="ad"/>
        </w:rPr>
        <w:footnoteRef/>
      </w:r>
      <w:r>
        <w:t xml:space="preserve"> Промежуточная аттестация по темам 1-7. (проводится за счет часов отводимых на Тему 8)</w:t>
      </w:r>
    </w:p>
  </w:footnote>
  <w:footnote w:id="6">
    <w:p w:rsidR="006D7BA2" w:rsidRDefault="006D7BA2" w:rsidP="00A15DB3">
      <w:pPr>
        <w:pStyle w:val="ab"/>
      </w:pPr>
      <w:r>
        <w:rPr>
          <w:rStyle w:val="ad"/>
        </w:rPr>
        <w:footnoteRef/>
      </w:r>
      <w:r>
        <w:t xml:space="preserve"> Промежуточная аттестация по темам 1-3. (проводится за счет часов отводимых на Тему 3)</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9D6"/>
    <w:rsid w:val="00010C48"/>
    <w:rsid w:val="00047E0B"/>
    <w:rsid w:val="000647A5"/>
    <w:rsid w:val="00071E5A"/>
    <w:rsid w:val="00076814"/>
    <w:rsid w:val="00133E0C"/>
    <w:rsid w:val="001C4C18"/>
    <w:rsid w:val="001F3FC4"/>
    <w:rsid w:val="001F6ED2"/>
    <w:rsid w:val="002100B4"/>
    <w:rsid w:val="00260F79"/>
    <w:rsid w:val="002740CB"/>
    <w:rsid w:val="002C1835"/>
    <w:rsid w:val="002C649F"/>
    <w:rsid w:val="002F61CE"/>
    <w:rsid w:val="0033119A"/>
    <w:rsid w:val="003363EF"/>
    <w:rsid w:val="00340EEC"/>
    <w:rsid w:val="00380681"/>
    <w:rsid w:val="003A598A"/>
    <w:rsid w:val="003B326D"/>
    <w:rsid w:val="003C03E9"/>
    <w:rsid w:val="003E79DF"/>
    <w:rsid w:val="004700D4"/>
    <w:rsid w:val="004836E2"/>
    <w:rsid w:val="004933E0"/>
    <w:rsid w:val="004A4E45"/>
    <w:rsid w:val="004F239F"/>
    <w:rsid w:val="00514638"/>
    <w:rsid w:val="005566F9"/>
    <w:rsid w:val="00557300"/>
    <w:rsid w:val="00563C0B"/>
    <w:rsid w:val="005B7091"/>
    <w:rsid w:val="005C15C0"/>
    <w:rsid w:val="005F71CF"/>
    <w:rsid w:val="00634FD5"/>
    <w:rsid w:val="00665A0F"/>
    <w:rsid w:val="006C4185"/>
    <w:rsid w:val="006D7BA2"/>
    <w:rsid w:val="0070391B"/>
    <w:rsid w:val="007436BC"/>
    <w:rsid w:val="0076575C"/>
    <w:rsid w:val="007919D6"/>
    <w:rsid w:val="007A129A"/>
    <w:rsid w:val="00802861"/>
    <w:rsid w:val="00810013"/>
    <w:rsid w:val="008224B0"/>
    <w:rsid w:val="008B7DDE"/>
    <w:rsid w:val="008C708C"/>
    <w:rsid w:val="008D06F7"/>
    <w:rsid w:val="00922FE3"/>
    <w:rsid w:val="00925A9F"/>
    <w:rsid w:val="00980BAF"/>
    <w:rsid w:val="00A0030A"/>
    <w:rsid w:val="00A15DB3"/>
    <w:rsid w:val="00A94D26"/>
    <w:rsid w:val="00AA12CE"/>
    <w:rsid w:val="00AB67D0"/>
    <w:rsid w:val="00AC07C3"/>
    <w:rsid w:val="00B13679"/>
    <w:rsid w:val="00B466E9"/>
    <w:rsid w:val="00B65B31"/>
    <w:rsid w:val="00B73559"/>
    <w:rsid w:val="00B935DC"/>
    <w:rsid w:val="00BF7E20"/>
    <w:rsid w:val="00C908B5"/>
    <w:rsid w:val="00CA332F"/>
    <w:rsid w:val="00CB11DB"/>
    <w:rsid w:val="00CF574B"/>
    <w:rsid w:val="00D22820"/>
    <w:rsid w:val="00D6386E"/>
    <w:rsid w:val="00D64D0E"/>
    <w:rsid w:val="00DA2FAE"/>
    <w:rsid w:val="00DB60B5"/>
    <w:rsid w:val="00E27FEA"/>
    <w:rsid w:val="00EA38D1"/>
    <w:rsid w:val="00F77606"/>
    <w:rsid w:val="00F82D82"/>
    <w:rsid w:val="00FF30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6A2E68-04D6-4E7F-B9B2-40DBA46EA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E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B11DB"/>
  </w:style>
  <w:style w:type="numbering" w:customStyle="1" w:styleId="11">
    <w:name w:val="Нет списка11"/>
    <w:next w:val="a2"/>
    <w:uiPriority w:val="99"/>
    <w:semiHidden/>
    <w:unhideWhenUsed/>
    <w:rsid w:val="00CB11DB"/>
  </w:style>
  <w:style w:type="paragraph" w:customStyle="1" w:styleId="msonormal0">
    <w:name w:val="msonormal"/>
    <w:basedOn w:val="a"/>
    <w:rsid w:val="00CB11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B11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B11DB"/>
    <w:rPr>
      <w:color w:val="0000FF"/>
      <w:u w:val="single"/>
    </w:rPr>
  </w:style>
  <w:style w:type="character" w:styleId="a5">
    <w:name w:val="FollowedHyperlink"/>
    <w:basedOn w:val="a0"/>
    <w:uiPriority w:val="99"/>
    <w:semiHidden/>
    <w:unhideWhenUsed/>
    <w:rsid w:val="00CB11DB"/>
    <w:rPr>
      <w:color w:val="800080"/>
      <w:u w:val="single"/>
    </w:rPr>
  </w:style>
  <w:style w:type="paragraph" w:styleId="a6">
    <w:name w:val="header"/>
    <w:basedOn w:val="a"/>
    <w:link w:val="a7"/>
    <w:uiPriority w:val="99"/>
    <w:unhideWhenUsed/>
    <w:rsid w:val="00CB11D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B11DB"/>
  </w:style>
  <w:style w:type="paragraph" w:styleId="a8">
    <w:name w:val="footer"/>
    <w:basedOn w:val="a"/>
    <w:link w:val="a9"/>
    <w:uiPriority w:val="99"/>
    <w:unhideWhenUsed/>
    <w:rsid w:val="00CB11D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B11DB"/>
  </w:style>
  <w:style w:type="numbering" w:customStyle="1" w:styleId="2">
    <w:name w:val="Нет списка2"/>
    <w:next w:val="a2"/>
    <w:uiPriority w:val="99"/>
    <w:semiHidden/>
    <w:unhideWhenUsed/>
    <w:rsid w:val="00CB11DB"/>
  </w:style>
  <w:style w:type="numbering" w:customStyle="1" w:styleId="3">
    <w:name w:val="Нет списка3"/>
    <w:next w:val="a2"/>
    <w:uiPriority w:val="99"/>
    <w:semiHidden/>
    <w:unhideWhenUsed/>
    <w:rsid w:val="00CB11DB"/>
  </w:style>
  <w:style w:type="numbering" w:customStyle="1" w:styleId="4">
    <w:name w:val="Нет списка4"/>
    <w:next w:val="a2"/>
    <w:uiPriority w:val="99"/>
    <w:semiHidden/>
    <w:unhideWhenUsed/>
    <w:rsid w:val="00CB11DB"/>
  </w:style>
  <w:style w:type="numbering" w:customStyle="1" w:styleId="5">
    <w:name w:val="Нет списка5"/>
    <w:next w:val="a2"/>
    <w:uiPriority w:val="99"/>
    <w:semiHidden/>
    <w:unhideWhenUsed/>
    <w:rsid w:val="00CB11DB"/>
  </w:style>
  <w:style w:type="paragraph" w:customStyle="1" w:styleId="lightgreenbg">
    <w:name w:val="lightgreenbg"/>
    <w:basedOn w:val="a"/>
    <w:rsid w:val="00514638"/>
    <w:pPr>
      <w:shd w:val="clear" w:color="auto" w:fill="CAEBBB"/>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List Paragraph"/>
    <w:basedOn w:val="a"/>
    <w:uiPriority w:val="34"/>
    <w:qFormat/>
    <w:rsid w:val="00810013"/>
    <w:pPr>
      <w:ind w:left="720"/>
      <w:contextualSpacing/>
    </w:pPr>
  </w:style>
  <w:style w:type="paragraph" w:styleId="ab">
    <w:name w:val="footnote text"/>
    <w:basedOn w:val="a"/>
    <w:link w:val="ac"/>
    <w:rsid w:val="008D06F7"/>
    <w:pPr>
      <w:spacing w:after="0" w:line="240" w:lineRule="auto"/>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rsid w:val="008D06F7"/>
    <w:rPr>
      <w:rFonts w:ascii="Times New Roman" w:eastAsia="Times New Roman" w:hAnsi="Times New Roman" w:cs="Times New Roman"/>
      <w:sz w:val="20"/>
      <w:szCs w:val="20"/>
      <w:lang w:eastAsia="ru-RU"/>
    </w:rPr>
  </w:style>
  <w:style w:type="character" w:styleId="ad">
    <w:name w:val="footnote reference"/>
    <w:semiHidden/>
    <w:rsid w:val="008D06F7"/>
    <w:rPr>
      <w:rFonts w:cs="Times New Roman"/>
      <w:vertAlign w:val="superscript"/>
    </w:rPr>
  </w:style>
  <w:style w:type="paragraph" w:customStyle="1" w:styleId="ConsPlusNormal">
    <w:name w:val="ConsPlusNormal"/>
    <w:rsid w:val="00665A0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Balloon Text"/>
    <w:basedOn w:val="a"/>
    <w:link w:val="af"/>
    <w:uiPriority w:val="99"/>
    <w:semiHidden/>
    <w:unhideWhenUsed/>
    <w:rsid w:val="00F82D82"/>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F82D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3344">
      <w:bodyDiv w:val="1"/>
      <w:marLeft w:val="0"/>
      <w:marRight w:val="0"/>
      <w:marTop w:val="0"/>
      <w:marBottom w:val="0"/>
      <w:divBdr>
        <w:top w:val="none" w:sz="0" w:space="0" w:color="auto"/>
        <w:left w:val="none" w:sz="0" w:space="0" w:color="auto"/>
        <w:bottom w:val="none" w:sz="0" w:space="0" w:color="auto"/>
        <w:right w:val="none" w:sz="0" w:space="0" w:color="auto"/>
      </w:divBdr>
    </w:div>
    <w:div w:id="479226077">
      <w:bodyDiv w:val="1"/>
      <w:marLeft w:val="0"/>
      <w:marRight w:val="0"/>
      <w:marTop w:val="0"/>
      <w:marBottom w:val="0"/>
      <w:divBdr>
        <w:top w:val="none" w:sz="0" w:space="0" w:color="auto"/>
        <w:left w:val="none" w:sz="0" w:space="0" w:color="auto"/>
        <w:bottom w:val="none" w:sz="0" w:space="0" w:color="auto"/>
        <w:right w:val="none" w:sz="0" w:space="0" w:color="auto"/>
      </w:divBdr>
    </w:div>
    <w:div w:id="511723290">
      <w:bodyDiv w:val="1"/>
      <w:marLeft w:val="0"/>
      <w:marRight w:val="0"/>
      <w:marTop w:val="0"/>
      <w:marBottom w:val="0"/>
      <w:divBdr>
        <w:top w:val="none" w:sz="0" w:space="0" w:color="auto"/>
        <w:left w:val="none" w:sz="0" w:space="0" w:color="auto"/>
        <w:bottom w:val="none" w:sz="0" w:space="0" w:color="auto"/>
        <w:right w:val="none" w:sz="0" w:space="0" w:color="auto"/>
      </w:divBdr>
    </w:div>
    <w:div w:id="736781630">
      <w:bodyDiv w:val="1"/>
      <w:marLeft w:val="0"/>
      <w:marRight w:val="0"/>
      <w:marTop w:val="0"/>
      <w:marBottom w:val="0"/>
      <w:divBdr>
        <w:top w:val="none" w:sz="0" w:space="0" w:color="auto"/>
        <w:left w:val="none" w:sz="0" w:space="0" w:color="auto"/>
        <w:bottom w:val="none" w:sz="0" w:space="0" w:color="auto"/>
        <w:right w:val="none" w:sz="0" w:space="0" w:color="auto"/>
      </w:divBdr>
    </w:div>
    <w:div w:id="822549597">
      <w:bodyDiv w:val="1"/>
      <w:marLeft w:val="0"/>
      <w:marRight w:val="0"/>
      <w:marTop w:val="0"/>
      <w:marBottom w:val="0"/>
      <w:divBdr>
        <w:top w:val="none" w:sz="0" w:space="0" w:color="auto"/>
        <w:left w:val="none" w:sz="0" w:space="0" w:color="auto"/>
        <w:bottom w:val="none" w:sz="0" w:space="0" w:color="auto"/>
        <w:right w:val="none" w:sz="0" w:space="0" w:color="auto"/>
      </w:divBdr>
    </w:div>
    <w:div w:id="847328366">
      <w:bodyDiv w:val="1"/>
      <w:marLeft w:val="0"/>
      <w:marRight w:val="0"/>
      <w:marTop w:val="0"/>
      <w:marBottom w:val="0"/>
      <w:divBdr>
        <w:top w:val="none" w:sz="0" w:space="0" w:color="auto"/>
        <w:left w:val="none" w:sz="0" w:space="0" w:color="auto"/>
        <w:bottom w:val="none" w:sz="0" w:space="0" w:color="auto"/>
        <w:right w:val="none" w:sz="0" w:space="0" w:color="auto"/>
      </w:divBdr>
    </w:div>
    <w:div w:id="1001618595">
      <w:bodyDiv w:val="1"/>
      <w:marLeft w:val="0"/>
      <w:marRight w:val="0"/>
      <w:marTop w:val="0"/>
      <w:marBottom w:val="0"/>
      <w:divBdr>
        <w:top w:val="none" w:sz="0" w:space="0" w:color="auto"/>
        <w:left w:val="none" w:sz="0" w:space="0" w:color="auto"/>
        <w:bottom w:val="none" w:sz="0" w:space="0" w:color="auto"/>
        <w:right w:val="none" w:sz="0" w:space="0" w:color="auto"/>
      </w:divBdr>
    </w:div>
    <w:div w:id="1090547151">
      <w:bodyDiv w:val="1"/>
      <w:marLeft w:val="0"/>
      <w:marRight w:val="0"/>
      <w:marTop w:val="0"/>
      <w:marBottom w:val="0"/>
      <w:divBdr>
        <w:top w:val="none" w:sz="0" w:space="0" w:color="auto"/>
        <w:left w:val="none" w:sz="0" w:space="0" w:color="auto"/>
        <w:bottom w:val="none" w:sz="0" w:space="0" w:color="auto"/>
        <w:right w:val="none" w:sz="0" w:space="0" w:color="auto"/>
      </w:divBdr>
    </w:div>
    <w:div w:id="1189484696">
      <w:bodyDiv w:val="1"/>
      <w:marLeft w:val="0"/>
      <w:marRight w:val="0"/>
      <w:marTop w:val="0"/>
      <w:marBottom w:val="0"/>
      <w:divBdr>
        <w:top w:val="none" w:sz="0" w:space="0" w:color="auto"/>
        <w:left w:val="none" w:sz="0" w:space="0" w:color="auto"/>
        <w:bottom w:val="none" w:sz="0" w:space="0" w:color="auto"/>
        <w:right w:val="none" w:sz="0" w:space="0" w:color="auto"/>
      </w:divBdr>
    </w:div>
    <w:div w:id="1336765724">
      <w:bodyDiv w:val="1"/>
      <w:marLeft w:val="0"/>
      <w:marRight w:val="0"/>
      <w:marTop w:val="0"/>
      <w:marBottom w:val="0"/>
      <w:divBdr>
        <w:top w:val="none" w:sz="0" w:space="0" w:color="auto"/>
        <w:left w:val="none" w:sz="0" w:space="0" w:color="auto"/>
        <w:bottom w:val="none" w:sz="0" w:space="0" w:color="auto"/>
        <w:right w:val="none" w:sz="0" w:space="0" w:color="auto"/>
      </w:divBdr>
    </w:div>
    <w:div w:id="1689679864">
      <w:bodyDiv w:val="1"/>
      <w:marLeft w:val="0"/>
      <w:marRight w:val="0"/>
      <w:marTop w:val="0"/>
      <w:marBottom w:val="0"/>
      <w:divBdr>
        <w:top w:val="none" w:sz="0" w:space="0" w:color="auto"/>
        <w:left w:val="none" w:sz="0" w:space="0" w:color="auto"/>
        <w:bottom w:val="none" w:sz="0" w:space="0" w:color="auto"/>
        <w:right w:val="none" w:sz="0" w:space="0" w:color="auto"/>
      </w:divBdr>
    </w:div>
    <w:div w:id="1743746961">
      <w:bodyDiv w:val="1"/>
      <w:marLeft w:val="0"/>
      <w:marRight w:val="0"/>
      <w:marTop w:val="0"/>
      <w:marBottom w:val="0"/>
      <w:divBdr>
        <w:top w:val="none" w:sz="0" w:space="0" w:color="auto"/>
        <w:left w:val="none" w:sz="0" w:space="0" w:color="auto"/>
        <w:bottom w:val="none" w:sz="0" w:space="0" w:color="auto"/>
        <w:right w:val="none" w:sz="0" w:space="0" w:color="auto"/>
      </w:divBdr>
    </w:div>
    <w:div w:id="1850174518">
      <w:bodyDiv w:val="1"/>
      <w:marLeft w:val="0"/>
      <w:marRight w:val="0"/>
      <w:marTop w:val="0"/>
      <w:marBottom w:val="0"/>
      <w:divBdr>
        <w:top w:val="none" w:sz="0" w:space="0" w:color="auto"/>
        <w:left w:val="none" w:sz="0" w:space="0" w:color="auto"/>
        <w:bottom w:val="none" w:sz="0" w:space="0" w:color="auto"/>
        <w:right w:val="none" w:sz="0" w:space="0" w:color="auto"/>
      </w:divBdr>
    </w:div>
    <w:div w:id="2091002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79254&amp;dst=100034&amp;field=134&amp;date=05.01.2026&amp;demo=2" TargetMode="External"/><Relationship Id="rId18" Type="http://schemas.openxmlformats.org/officeDocument/2006/relationships/hyperlink" Target="https://login.consultant.ru/link/?req=doc&amp;base=LAW&amp;n=506719&amp;dst=100015&amp;field=134&amp;date=05.01.2026&amp;demo=2" TargetMode="External"/><Relationship Id="rId26" Type="http://schemas.openxmlformats.org/officeDocument/2006/relationships/hyperlink" Target="https://login.consultant.ru/link/?req=doc&amp;base=LAW&amp;n=372212&amp;dst=100019&amp;field=134&amp;date=05.01.2026&amp;demo=2" TargetMode="External"/><Relationship Id="rId39" Type="http://schemas.openxmlformats.org/officeDocument/2006/relationships/hyperlink" Target="https://login.consultant.ru/link/?req=doc&amp;base=LAW&amp;n=459467&amp;dst=100038&amp;field=134&amp;date=05.01.2026&amp;demo=2"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506719&amp;dst=100015&amp;field=134&amp;date=05.01.2026&amp;demo=2" TargetMode="External"/><Relationship Id="rId34" Type="http://schemas.openxmlformats.org/officeDocument/2006/relationships/hyperlink" Target="https://login.consultant.ru/link/?req=doc&amp;base=LAW&amp;n=506719&amp;dst=100015&amp;field=134&amp;date=05.01.2026&amp;demo=2" TargetMode="External"/><Relationship Id="rId42" Type="http://schemas.openxmlformats.org/officeDocument/2006/relationships/hyperlink" Target="https://login.consultant.ru/link/?req=doc&amp;base=LAW&amp;n=516721&amp;dst=413&amp;field=134&amp;date=05.01.2026&amp;demo=2" TargetMode="External"/><Relationship Id="rId47" Type="http://schemas.openxmlformats.org/officeDocument/2006/relationships/footer" Target="footer1.xml"/><Relationship Id="rId7" Type="http://schemas.openxmlformats.org/officeDocument/2006/relationships/hyperlink" Target="https://login.consultant.ru/link/?req=doc&amp;base=LAW&amp;n=516721&amp;dst=100222&amp;field=134&amp;date=05.01.2026&amp;demo=2" TargetMode="External"/><Relationship Id="rId12" Type="http://schemas.openxmlformats.org/officeDocument/2006/relationships/hyperlink" Target="https://login.consultant.ru/link/?req=doc&amp;base=LAW&amp;n=516721&amp;dst=100226&amp;field=134&amp;date=05.01.2026&amp;demo=2" TargetMode="External"/><Relationship Id="rId17" Type="http://schemas.openxmlformats.org/officeDocument/2006/relationships/hyperlink" Target="https://login.consultant.ru/link/?req=doc&amp;base=LAW&amp;n=506719&amp;dst=100015&amp;field=134&amp;date=05.01.2026&amp;demo=2" TargetMode="External"/><Relationship Id="rId25" Type="http://schemas.openxmlformats.org/officeDocument/2006/relationships/hyperlink" Target="https://login.consultant.ru/link/?req=doc&amp;base=LAW&amp;n=459467&amp;dst=100009&amp;field=134&amp;date=05.01.2026&amp;demo=2" TargetMode="External"/><Relationship Id="rId33" Type="http://schemas.openxmlformats.org/officeDocument/2006/relationships/hyperlink" Target="https://login.consultant.ru/link/?req=doc&amp;base=LAW&amp;n=509416&amp;dst=203&amp;field=134&amp;date=05.01.2026&amp;demo=2" TargetMode="External"/><Relationship Id="rId38" Type="http://schemas.openxmlformats.org/officeDocument/2006/relationships/hyperlink" Target="https://login.consultant.ru/link/?req=doc&amp;base=LAW&amp;n=490646&amp;dst=100192&amp;field=134&amp;date=05.01.2026&amp;demo=2" TargetMode="External"/><Relationship Id="rId46" Type="http://schemas.openxmlformats.org/officeDocument/2006/relationships/hyperlink" Target="https://login.consultant.ru/link/?req=doc&amp;base=LAW&amp;n=499769&amp;date=05.01.2026&amp;demo=2" TargetMode="External"/><Relationship Id="rId2" Type="http://schemas.openxmlformats.org/officeDocument/2006/relationships/settings" Target="settings.xml"/><Relationship Id="rId16" Type="http://schemas.openxmlformats.org/officeDocument/2006/relationships/hyperlink" Target="https://login.consultant.ru/link/?req=doc&amp;base=LAW&amp;n=509416&amp;date=05.01.2026&amp;demo=2" TargetMode="External"/><Relationship Id="rId20" Type="http://schemas.openxmlformats.org/officeDocument/2006/relationships/hyperlink" Target="https://login.consultant.ru/link/?req=doc&amp;base=LAW&amp;n=506719&amp;dst=100994&amp;field=134&amp;date=05.01.2026&amp;demo=2" TargetMode="External"/><Relationship Id="rId29" Type="http://schemas.openxmlformats.org/officeDocument/2006/relationships/hyperlink" Target="https://login.consultant.ru/link/?req=doc&amp;base=LAW&amp;n=504619&amp;date=05.01.2026&amp;demo=2" TargetMode="External"/><Relationship Id="rId41" Type="http://schemas.openxmlformats.org/officeDocument/2006/relationships/hyperlink" Target="https://login.consultant.ru/link/?req=doc&amp;base=LAW&amp;n=516721&amp;dst=100991&amp;field=134&amp;date=05.01.2026&amp;demo=2" TargetMode="External"/><Relationship Id="rId1" Type="http://schemas.openxmlformats.org/officeDocument/2006/relationships/styles" Target="styles.xml"/><Relationship Id="rId6" Type="http://schemas.openxmlformats.org/officeDocument/2006/relationships/hyperlink" Target="https://login.consultant.ru/link/?req=doc&amp;base=LAW&amp;n=509416&amp;date=05.01.2026&amp;demo=2" TargetMode="External"/><Relationship Id="rId11" Type="http://schemas.openxmlformats.org/officeDocument/2006/relationships/hyperlink" Target="https://login.consultant.ru/link/?req=doc&amp;base=LAW&amp;n=516721&amp;dst=100217&amp;field=134&amp;date=05.01.2026&amp;demo=2" TargetMode="External"/><Relationship Id="rId24" Type="http://schemas.openxmlformats.org/officeDocument/2006/relationships/hyperlink" Target="https://login.consultant.ru/link/?req=doc&amp;base=LAW&amp;n=509416&amp;dst=317&amp;field=134&amp;date=05.01.2026&amp;demo=2" TargetMode="External"/><Relationship Id="rId32" Type="http://schemas.openxmlformats.org/officeDocument/2006/relationships/hyperlink" Target="https://login.consultant.ru/link/?req=doc&amp;base=LAW&amp;n=509416&amp;dst=100107&amp;field=134&amp;date=05.01.2026&amp;demo=2" TargetMode="External"/><Relationship Id="rId37" Type="http://schemas.openxmlformats.org/officeDocument/2006/relationships/hyperlink" Target="https://login.consultant.ru/link/?req=doc&amp;base=LAW&amp;n=490646&amp;dst=100176&amp;field=134&amp;date=05.01.2026&amp;demo=2" TargetMode="External"/><Relationship Id="rId40" Type="http://schemas.openxmlformats.org/officeDocument/2006/relationships/hyperlink" Target="https://login.consultant.ru/link/?req=doc&amp;base=LAW&amp;n=459467&amp;dst=100078&amp;field=134&amp;date=05.01.2026&amp;demo=2" TargetMode="External"/><Relationship Id="rId45" Type="http://schemas.openxmlformats.org/officeDocument/2006/relationships/hyperlink" Target="https://login.consultant.ru/link/?req=doc&amp;base=LAW&amp;n=493187&amp;date=05.01.2026&amp;demo=2" TargetMode="External"/><Relationship Id="rId5" Type="http://schemas.openxmlformats.org/officeDocument/2006/relationships/endnotes" Target="endnotes.xml"/><Relationship Id="rId15" Type="http://schemas.openxmlformats.org/officeDocument/2006/relationships/hyperlink" Target="https://login.consultant.ru/link/?req=doc&amp;base=LAW&amp;n=506719&amp;dst=100015&amp;field=134&amp;date=05.01.2026&amp;demo=2" TargetMode="External"/><Relationship Id="rId23" Type="http://schemas.openxmlformats.org/officeDocument/2006/relationships/hyperlink" Target="https://login.consultant.ru/link/?req=doc&amp;base=LAW&amp;n=506719&amp;dst=100015&amp;field=134&amp;date=05.01.2026&amp;demo=2" TargetMode="External"/><Relationship Id="rId28" Type="http://schemas.openxmlformats.org/officeDocument/2006/relationships/hyperlink" Target="https://login.consultant.ru/link/?req=doc&amp;base=LAW&amp;n=116278&amp;date=05.01.2026&amp;demo=2" TargetMode="External"/><Relationship Id="rId36" Type="http://schemas.openxmlformats.org/officeDocument/2006/relationships/hyperlink" Target="https://login.consultant.ru/link/?req=doc&amp;base=LAW&amp;n=502257&amp;date=05.01.2026&amp;demo=2" TargetMode="External"/><Relationship Id="rId49" Type="http://schemas.openxmlformats.org/officeDocument/2006/relationships/theme" Target="theme/theme1.xml"/><Relationship Id="rId10" Type="http://schemas.openxmlformats.org/officeDocument/2006/relationships/hyperlink" Target="https://login.consultant.ru/link/?req=doc&amp;base=LAW&amp;n=477698&amp;dst=100013&amp;field=134&amp;date=05.01.2026&amp;demo=2" TargetMode="External"/><Relationship Id="rId19" Type="http://schemas.openxmlformats.org/officeDocument/2006/relationships/hyperlink" Target="https://login.consultant.ru/link/?req=doc&amp;base=LAW&amp;n=506719&amp;dst=100015&amp;field=134&amp;date=05.01.2026&amp;demo=2" TargetMode="External"/><Relationship Id="rId31" Type="http://schemas.openxmlformats.org/officeDocument/2006/relationships/hyperlink" Target="https://login.consultant.ru/link/?req=doc&amp;base=LAW&amp;n=506719&amp;dst=281&amp;field=134&amp;date=05.01.2026&amp;demo=2" TargetMode="External"/><Relationship Id="rId44" Type="http://schemas.openxmlformats.org/officeDocument/2006/relationships/hyperlink" Target="https://login.consultant.ru/link/?req=doc&amp;base=LAW&amp;n=459467&amp;dst=100072&amp;field=134&amp;date=05.01.2026&amp;demo=2" TargetMode="External"/><Relationship Id="rId4" Type="http://schemas.openxmlformats.org/officeDocument/2006/relationships/footnotes" Target="footnotes.xml"/><Relationship Id="rId9" Type="http://schemas.openxmlformats.org/officeDocument/2006/relationships/hyperlink" Target="https://login.consultant.ru/link/?req=doc&amp;base=LAW&amp;n=362051&amp;dst=100016&amp;field=134&amp;date=05.01.2026&amp;demo=2" TargetMode="External"/><Relationship Id="rId14" Type="http://schemas.openxmlformats.org/officeDocument/2006/relationships/hyperlink" Target="https://login.consultant.ru/link/?req=doc&amp;base=LAW&amp;n=506719&amp;dst=100015&amp;field=134&amp;date=05.01.2026&amp;demo=2" TargetMode="External"/><Relationship Id="rId22" Type="http://schemas.openxmlformats.org/officeDocument/2006/relationships/hyperlink" Target="https://login.consultant.ru/link/?req=doc&amp;base=LAW&amp;n=506719&amp;dst=100015&amp;field=134&amp;date=05.01.2026&amp;demo=2" TargetMode="External"/><Relationship Id="rId27" Type="http://schemas.openxmlformats.org/officeDocument/2006/relationships/hyperlink" Target="https://login.consultant.ru/link/?req=doc&amp;base=LAW&amp;n=516721&amp;dst=417&amp;field=134&amp;date=05.01.2026&amp;demo=2" TargetMode="External"/><Relationship Id="rId30" Type="http://schemas.openxmlformats.org/officeDocument/2006/relationships/hyperlink" Target="https://login.consultant.ru/link/?req=doc&amp;base=LAW&amp;n=309153&amp;dst=100009&amp;field=134&amp;date=05.01.2026&amp;demo=2" TargetMode="External"/><Relationship Id="rId35" Type="http://schemas.openxmlformats.org/officeDocument/2006/relationships/hyperlink" Target="https://login.consultant.ru/link/?req=doc&amp;base=LAW&amp;n=506719&amp;dst=100015&amp;field=134&amp;date=05.01.2026&amp;demo=2" TargetMode="External"/><Relationship Id="rId43" Type="http://schemas.openxmlformats.org/officeDocument/2006/relationships/hyperlink" Target="https://login.consultant.ru/link/?req=doc&amp;base=LAW&amp;n=459467&amp;dst=100066&amp;field=134&amp;date=05.01.2026&amp;demo=2" TargetMode="External"/><Relationship Id="rId48" Type="http://schemas.openxmlformats.org/officeDocument/2006/relationships/fontTable" Target="fontTable.xml"/><Relationship Id="rId8" Type="http://schemas.openxmlformats.org/officeDocument/2006/relationships/hyperlink" Target="https://login.consultant.ru/link/?req=doc&amp;base=LAW&amp;n=314134&amp;dst=1&amp;field=134&amp;date=05.01.2026&amp;demo=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559</TotalTime>
  <Pages>33</Pages>
  <Words>15219</Words>
  <Characters>86751</Characters>
  <Application>Microsoft Office Word</Application>
  <DocSecurity>0</DocSecurity>
  <Lines>722</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33</cp:revision>
  <cp:lastPrinted>2026-02-10T05:08:00Z</cp:lastPrinted>
  <dcterms:created xsi:type="dcterms:W3CDTF">2026-01-05T07:04:00Z</dcterms:created>
  <dcterms:modified xsi:type="dcterms:W3CDTF">2026-02-10T06:13:00Z</dcterms:modified>
</cp:coreProperties>
</file>